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77F" w:rsidRPr="003C1BD0" w:rsidRDefault="00EF577F">
      <w:pPr>
        <w:pStyle w:val="ConsPlusNormal"/>
        <w:outlineLvl w:val="0"/>
      </w:pPr>
    </w:p>
    <w:p w:rsidR="00EF577F" w:rsidRPr="003C1BD0" w:rsidRDefault="00EF577F">
      <w:pPr>
        <w:pStyle w:val="ConsPlusTitle"/>
        <w:jc w:val="center"/>
        <w:outlineLvl w:val="0"/>
      </w:pPr>
      <w:r w:rsidRPr="003C1BD0">
        <w:t>АДМИНИСТРАЦИЯ КУРСКОЙ ОБЛАСТИ</w:t>
      </w:r>
    </w:p>
    <w:p w:rsidR="00EF577F" w:rsidRPr="003C1BD0" w:rsidRDefault="00EF577F">
      <w:pPr>
        <w:pStyle w:val="ConsPlusTitle"/>
        <w:jc w:val="center"/>
      </w:pPr>
    </w:p>
    <w:p w:rsidR="00EF577F" w:rsidRPr="003C1BD0" w:rsidRDefault="00EF577F">
      <w:pPr>
        <w:pStyle w:val="ConsPlusTitle"/>
        <w:jc w:val="center"/>
      </w:pPr>
      <w:r w:rsidRPr="003C1BD0">
        <w:t>ПОСТАНОВЛЕНИЕ</w:t>
      </w:r>
    </w:p>
    <w:p w:rsidR="00EF577F" w:rsidRPr="003C1BD0" w:rsidRDefault="00EF577F">
      <w:pPr>
        <w:pStyle w:val="ConsPlusTitle"/>
        <w:jc w:val="center"/>
      </w:pPr>
      <w:r w:rsidRPr="003C1BD0">
        <w:t xml:space="preserve">от 25 апреля 2012 г. </w:t>
      </w:r>
      <w:r w:rsidR="006126FA" w:rsidRPr="003C1BD0">
        <w:t>№</w:t>
      </w:r>
      <w:r w:rsidRPr="003C1BD0">
        <w:t xml:space="preserve"> 392-па</w:t>
      </w:r>
    </w:p>
    <w:p w:rsidR="00EF577F" w:rsidRPr="003C1BD0" w:rsidRDefault="00EF577F">
      <w:pPr>
        <w:pStyle w:val="ConsPlusTitle"/>
        <w:jc w:val="center"/>
      </w:pPr>
    </w:p>
    <w:p w:rsidR="00EF577F" w:rsidRPr="003C1BD0" w:rsidRDefault="00656FDE">
      <w:pPr>
        <w:pStyle w:val="ConsPlusTitle"/>
        <w:jc w:val="center"/>
      </w:pPr>
      <w:r w:rsidRPr="003C1BD0">
        <w:t>Об утверждении Правил предоставления субсидий для реализации</w:t>
      </w:r>
    </w:p>
    <w:p w:rsidR="00EF577F" w:rsidRPr="003C1BD0" w:rsidRDefault="00656FDE">
      <w:pPr>
        <w:pStyle w:val="ConsPlusTitle"/>
        <w:jc w:val="center"/>
      </w:pPr>
      <w:r w:rsidRPr="003C1BD0">
        <w:t>мероприятий по развитию малого и среднего</w:t>
      </w:r>
    </w:p>
    <w:p w:rsidR="00EF577F" w:rsidRPr="003C1BD0" w:rsidRDefault="00656FDE">
      <w:pPr>
        <w:pStyle w:val="ConsPlusTitle"/>
        <w:jc w:val="center"/>
      </w:pPr>
      <w:r w:rsidRPr="003C1BD0">
        <w:t>предпринимательства</w:t>
      </w:r>
    </w:p>
    <w:p w:rsidR="00EF577F" w:rsidRPr="003C1BD0" w:rsidRDefault="00EF577F">
      <w:pPr>
        <w:pStyle w:val="ConsPlusNormal"/>
        <w:spacing w:after="1"/>
      </w:pPr>
    </w:p>
    <w:p w:rsidR="00656FDE" w:rsidRPr="003C1BD0" w:rsidRDefault="00656FDE" w:rsidP="00656FDE">
      <w:pPr>
        <w:pStyle w:val="ConsPlusNormal"/>
        <w:jc w:val="center"/>
      </w:pPr>
      <w:proofErr w:type="gramStart"/>
      <w:r w:rsidRPr="003C1BD0">
        <w:t>(в ред. постановлений Администрации Курской области</w:t>
      </w:r>
      <w:proofErr w:type="gramEnd"/>
    </w:p>
    <w:p w:rsidR="00656FDE" w:rsidRPr="003C1BD0" w:rsidRDefault="00656FDE" w:rsidP="00656FDE">
      <w:pPr>
        <w:pStyle w:val="ConsPlusNormal"/>
        <w:jc w:val="center"/>
      </w:pPr>
      <w:r w:rsidRPr="003C1BD0">
        <w:t xml:space="preserve">от 18.06.2012 </w:t>
      </w:r>
      <w:r w:rsidR="006126FA" w:rsidRPr="003C1BD0">
        <w:t>№</w:t>
      </w:r>
      <w:r w:rsidRPr="003C1BD0">
        <w:t xml:space="preserve"> 538-па, от 06.12.2012 </w:t>
      </w:r>
      <w:r w:rsidR="006126FA" w:rsidRPr="003C1BD0">
        <w:t>№</w:t>
      </w:r>
      <w:r w:rsidRPr="003C1BD0">
        <w:t xml:space="preserve"> 1061-па, от 13.02.2013 </w:t>
      </w:r>
      <w:r w:rsidR="006126FA" w:rsidRPr="003C1BD0">
        <w:t>№</w:t>
      </w:r>
      <w:r w:rsidRPr="003C1BD0">
        <w:t xml:space="preserve"> 58-па,</w:t>
      </w:r>
    </w:p>
    <w:p w:rsidR="00656FDE" w:rsidRPr="003C1BD0" w:rsidRDefault="00656FDE" w:rsidP="00656FDE">
      <w:pPr>
        <w:pStyle w:val="ConsPlusNormal"/>
        <w:jc w:val="center"/>
      </w:pPr>
      <w:r w:rsidRPr="003C1BD0">
        <w:t xml:space="preserve">от 25.07.2014 </w:t>
      </w:r>
      <w:r w:rsidR="006126FA" w:rsidRPr="003C1BD0">
        <w:t>№</w:t>
      </w:r>
      <w:r w:rsidRPr="003C1BD0">
        <w:t xml:space="preserve"> 449-па, от 26.05.2015 </w:t>
      </w:r>
      <w:r w:rsidR="006126FA" w:rsidRPr="003C1BD0">
        <w:t>№</w:t>
      </w:r>
      <w:r w:rsidRPr="003C1BD0">
        <w:t xml:space="preserve"> 312-па, от 20.03.2019 </w:t>
      </w:r>
      <w:r w:rsidR="006126FA" w:rsidRPr="003C1BD0">
        <w:t>№</w:t>
      </w:r>
      <w:r w:rsidRPr="003C1BD0">
        <w:t xml:space="preserve"> 224-па,</w:t>
      </w:r>
    </w:p>
    <w:p w:rsidR="00656FDE" w:rsidRPr="003C1BD0" w:rsidRDefault="00656FDE" w:rsidP="00656FDE">
      <w:pPr>
        <w:pStyle w:val="ConsPlusNormal"/>
        <w:jc w:val="center"/>
      </w:pPr>
      <w:r w:rsidRPr="003C1BD0">
        <w:t xml:space="preserve">от 09.07.2019 </w:t>
      </w:r>
      <w:r w:rsidR="006126FA" w:rsidRPr="003C1BD0">
        <w:t>№</w:t>
      </w:r>
      <w:r w:rsidRPr="003C1BD0">
        <w:t xml:space="preserve"> 625-па, от 24.10.2019 </w:t>
      </w:r>
      <w:r w:rsidR="006126FA" w:rsidRPr="003C1BD0">
        <w:t>№</w:t>
      </w:r>
      <w:r w:rsidRPr="003C1BD0">
        <w:t xml:space="preserve"> 1022-па, от 20.12.2019 </w:t>
      </w:r>
      <w:r w:rsidR="006126FA" w:rsidRPr="003C1BD0">
        <w:t>№</w:t>
      </w:r>
      <w:r w:rsidRPr="003C1BD0">
        <w:t xml:space="preserve"> 1299-па,</w:t>
      </w:r>
    </w:p>
    <w:p w:rsidR="00656FDE" w:rsidRPr="003C1BD0" w:rsidRDefault="00656FDE" w:rsidP="00656FDE">
      <w:pPr>
        <w:pStyle w:val="ConsPlusNormal"/>
        <w:jc w:val="center"/>
      </w:pPr>
      <w:r w:rsidRPr="003C1BD0">
        <w:t xml:space="preserve">от 19.08.2020 </w:t>
      </w:r>
      <w:r w:rsidR="006126FA" w:rsidRPr="003C1BD0">
        <w:t>№</w:t>
      </w:r>
      <w:r w:rsidRPr="003C1BD0">
        <w:t xml:space="preserve"> 839-па, от 12.05.2021 </w:t>
      </w:r>
      <w:r w:rsidR="006126FA" w:rsidRPr="003C1BD0">
        <w:t>№</w:t>
      </w:r>
      <w:r w:rsidRPr="003C1BD0">
        <w:t xml:space="preserve"> 484-па, от 04.10.2021 </w:t>
      </w:r>
      <w:r w:rsidR="006126FA" w:rsidRPr="003C1BD0">
        <w:t>№</w:t>
      </w:r>
      <w:r w:rsidRPr="003C1BD0">
        <w:t xml:space="preserve"> 1041-па,</w:t>
      </w:r>
    </w:p>
    <w:p w:rsidR="00656FDE" w:rsidRPr="003C1BD0" w:rsidRDefault="00656FDE" w:rsidP="00656FDE">
      <w:pPr>
        <w:pStyle w:val="ConsPlusNormal"/>
        <w:jc w:val="center"/>
      </w:pPr>
      <w:r w:rsidRPr="003C1BD0">
        <w:t xml:space="preserve">от 09.12.2021 </w:t>
      </w:r>
      <w:r w:rsidR="006126FA" w:rsidRPr="003C1BD0">
        <w:t>№</w:t>
      </w:r>
      <w:r w:rsidRPr="003C1BD0">
        <w:t xml:space="preserve"> 1321-па, от 23.03.2022 </w:t>
      </w:r>
      <w:r w:rsidR="006126FA" w:rsidRPr="003C1BD0">
        <w:t>№</w:t>
      </w:r>
      <w:r w:rsidRPr="003C1BD0">
        <w:t xml:space="preserve"> 271-па, от 27.12.2022 </w:t>
      </w:r>
      <w:r w:rsidR="006126FA" w:rsidRPr="003C1BD0">
        <w:t>№</w:t>
      </w:r>
      <w:r w:rsidRPr="003C1BD0">
        <w:t xml:space="preserve"> 1589-па,</w:t>
      </w:r>
    </w:p>
    <w:p w:rsidR="00656FDE" w:rsidRPr="003C1BD0" w:rsidRDefault="00656FDE" w:rsidP="00656FDE">
      <w:pPr>
        <w:pStyle w:val="ConsPlusNormal"/>
        <w:jc w:val="center"/>
      </w:pPr>
      <w:r w:rsidRPr="003C1BD0">
        <w:t xml:space="preserve">с </w:t>
      </w:r>
      <w:proofErr w:type="spellStart"/>
      <w:r w:rsidRPr="003C1BD0">
        <w:t>изм</w:t>
      </w:r>
      <w:proofErr w:type="spellEnd"/>
      <w:r w:rsidRPr="003C1BD0">
        <w:t xml:space="preserve">., </w:t>
      </w:r>
      <w:proofErr w:type="gramStart"/>
      <w:r w:rsidRPr="003C1BD0">
        <w:t>внесенными</w:t>
      </w:r>
      <w:proofErr w:type="gramEnd"/>
      <w:r w:rsidRPr="003C1BD0">
        <w:t xml:space="preserve"> постановлением Администрации Курской области</w:t>
      </w:r>
    </w:p>
    <w:p w:rsidR="00656FDE" w:rsidRPr="003C1BD0" w:rsidRDefault="00656FDE" w:rsidP="00656FDE">
      <w:pPr>
        <w:pStyle w:val="ConsPlusNormal"/>
        <w:spacing w:after="1"/>
        <w:jc w:val="center"/>
      </w:pPr>
      <w:r w:rsidRPr="003C1BD0">
        <w:t xml:space="preserve">от 26.01.2021 </w:t>
      </w:r>
      <w:r w:rsidR="006126FA" w:rsidRPr="003C1BD0">
        <w:t>№</w:t>
      </w:r>
      <w:r w:rsidRPr="003C1BD0">
        <w:t xml:space="preserve"> 56-па)</w:t>
      </w:r>
    </w:p>
    <w:p w:rsidR="00656FDE" w:rsidRPr="003C1BD0" w:rsidRDefault="00656FDE">
      <w:pPr>
        <w:pStyle w:val="ConsPlusNormal"/>
        <w:spacing w:after="1"/>
      </w:pPr>
    </w:p>
    <w:p w:rsidR="00EF577F" w:rsidRPr="003C1BD0" w:rsidRDefault="00EF577F">
      <w:pPr>
        <w:pStyle w:val="ConsPlusNormal"/>
      </w:pPr>
    </w:p>
    <w:p w:rsidR="00EF577F" w:rsidRPr="003C1BD0" w:rsidRDefault="00EF577F">
      <w:pPr>
        <w:pStyle w:val="ConsPlusNormal"/>
        <w:ind w:firstLine="540"/>
        <w:jc w:val="both"/>
      </w:pPr>
      <w:r w:rsidRPr="003C1BD0">
        <w:t>В соответствии с Федеральным законом "О развитии малого и среднего предпринимательства в Российской Федерации", подпрограммой 2 "Развитие малого и среднего предпринимательства в Курской области" государственной программы Курской области "Развитие экономики и внешних связей Курской области" Администрация Курской области постановляет:</w:t>
      </w:r>
    </w:p>
    <w:p w:rsidR="00EF577F" w:rsidRPr="003C1BD0" w:rsidRDefault="00EF577F">
      <w:pPr>
        <w:pStyle w:val="ConsPlusNormal"/>
        <w:jc w:val="both"/>
      </w:pPr>
      <w:r w:rsidRPr="003C1BD0">
        <w:t xml:space="preserve">(в ред. постановления Администрации Курской области от 25.07.2014 </w:t>
      </w:r>
      <w:r w:rsidR="006126FA" w:rsidRPr="003C1BD0">
        <w:t>№</w:t>
      </w:r>
      <w:r w:rsidRPr="003C1BD0">
        <w:t xml:space="preserve"> 449-па)</w:t>
      </w:r>
    </w:p>
    <w:p w:rsidR="00EF577F" w:rsidRPr="003C1BD0" w:rsidRDefault="00EF577F">
      <w:pPr>
        <w:pStyle w:val="ConsPlusNormal"/>
        <w:spacing w:before="280"/>
        <w:ind w:firstLine="540"/>
        <w:jc w:val="both"/>
      </w:pPr>
      <w:r w:rsidRPr="003C1BD0">
        <w:t>1. Утвердить прилагаемые Правила предоставления субсидий для реализации мероприятий по развитию малого и среднего предпринимательства.</w:t>
      </w:r>
    </w:p>
    <w:p w:rsidR="00EF577F" w:rsidRPr="003C1BD0" w:rsidRDefault="00EF577F">
      <w:pPr>
        <w:pStyle w:val="ConsPlusNormal"/>
        <w:spacing w:before="280"/>
        <w:ind w:firstLine="540"/>
        <w:jc w:val="both"/>
      </w:pPr>
      <w:r w:rsidRPr="003C1BD0">
        <w:t>2. Признать утратившими силу:</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06.08.2008 </w:t>
      </w:r>
      <w:r w:rsidR="006126FA" w:rsidRPr="003C1BD0">
        <w:t>№</w:t>
      </w:r>
      <w:r w:rsidRPr="003C1BD0">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20.10.2008 </w:t>
      </w:r>
      <w:r w:rsidR="006126FA" w:rsidRPr="003C1BD0">
        <w:t>№</w:t>
      </w:r>
      <w:r w:rsidRPr="003C1BD0">
        <w:t xml:space="preserve"> 326 "О внесении изменений в Правила предоставления субсидий из областного бюджета субъектам малого и среднего предпринимательства";</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23.05.2009 </w:t>
      </w:r>
      <w:r w:rsidR="006126FA" w:rsidRPr="003C1BD0">
        <w:t>№</w:t>
      </w:r>
      <w:r w:rsidRPr="003C1BD0">
        <w:t xml:space="preserve"> 161 "О внесении изменений в постановление Администрации Курской области от 06.08.2008 </w:t>
      </w:r>
      <w:r w:rsidR="006126FA" w:rsidRPr="003C1BD0">
        <w:t>№</w:t>
      </w:r>
      <w:r w:rsidRPr="003C1BD0">
        <w:t xml:space="preserve"> 246 "Об утверждении Правил предоставления субсидий из областного бюджета субъектам малого и среднего предпринимательства";</w:t>
      </w:r>
    </w:p>
    <w:p w:rsidR="00EF577F" w:rsidRPr="003C1BD0" w:rsidRDefault="00EF577F">
      <w:pPr>
        <w:pStyle w:val="ConsPlusNormal"/>
        <w:spacing w:before="280"/>
        <w:ind w:firstLine="540"/>
        <w:jc w:val="both"/>
      </w:pPr>
      <w:r w:rsidRPr="003C1BD0">
        <w:lastRenderedPageBreak/>
        <w:t xml:space="preserve">постановление Администрации Курской области от 06.10.2009 </w:t>
      </w:r>
      <w:r w:rsidR="006126FA" w:rsidRPr="003C1BD0">
        <w:t>№</w:t>
      </w:r>
      <w:r w:rsidRPr="003C1BD0">
        <w:t xml:space="preserve"> 319 "О внесении изменений в постановление Администрации Курской области от 06.08.2008 </w:t>
      </w:r>
      <w:r w:rsidR="006126FA" w:rsidRPr="003C1BD0">
        <w:t>№</w:t>
      </w:r>
      <w:r w:rsidRPr="003C1BD0">
        <w:t xml:space="preserve"> 246 "Об утверждении Правил предоставления субсидий из областного бюджета субъектам малого и среднего предпринимательства";</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14.04.2010 </w:t>
      </w:r>
      <w:r w:rsidR="006126FA" w:rsidRPr="003C1BD0">
        <w:t>№</w:t>
      </w:r>
      <w:r w:rsidRPr="003C1BD0">
        <w:t xml:space="preserve"> 149-па "О внесении изменений в постановление Администрации Курской области от 06.08.2008 </w:t>
      </w:r>
      <w:r w:rsidR="006126FA" w:rsidRPr="003C1BD0">
        <w:t>№</w:t>
      </w:r>
      <w:r w:rsidRPr="003C1BD0">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24.08.2010 </w:t>
      </w:r>
      <w:r w:rsidR="006126FA" w:rsidRPr="003C1BD0">
        <w:t>№</w:t>
      </w:r>
      <w:r w:rsidRPr="003C1BD0">
        <w:t xml:space="preserve"> 362-па "О внесении изменений в постановление Администрации Курской области от 06.08.2008 </w:t>
      </w:r>
      <w:r w:rsidR="006126FA" w:rsidRPr="003C1BD0">
        <w:t>№</w:t>
      </w:r>
      <w:r w:rsidRPr="003C1BD0">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07.10.2010 </w:t>
      </w:r>
      <w:r w:rsidR="006126FA" w:rsidRPr="003C1BD0">
        <w:t>№</w:t>
      </w:r>
      <w:r w:rsidRPr="003C1BD0">
        <w:t xml:space="preserve"> 454-па "О внесении изменений в постановление Администрации Курской области от 06.08.2008 </w:t>
      </w:r>
      <w:r w:rsidR="006126FA" w:rsidRPr="003C1BD0">
        <w:t>№</w:t>
      </w:r>
      <w:r w:rsidRPr="003C1BD0">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25.04.2011 </w:t>
      </w:r>
      <w:r w:rsidR="006126FA" w:rsidRPr="003C1BD0">
        <w:t>№</w:t>
      </w:r>
      <w:r w:rsidRPr="003C1BD0">
        <w:t xml:space="preserve"> 155-па "О внесении изменений в постановление Администрации Курской области от 06.08.2008 </w:t>
      </w:r>
      <w:r w:rsidR="006126FA" w:rsidRPr="003C1BD0">
        <w:t>№</w:t>
      </w:r>
      <w:r w:rsidRPr="003C1BD0">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EF577F" w:rsidRPr="003C1BD0" w:rsidRDefault="00EF577F">
      <w:pPr>
        <w:pStyle w:val="ConsPlusNormal"/>
        <w:spacing w:before="280"/>
        <w:ind w:firstLine="540"/>
        <w:jc w:val="both"/>
      </w:pPr>
      <w:r w:rsidRPr="003C1BD0">
        <w:t xml:space="preserve">постановление Администрации Курской области от 02.09.2011 </w:t>
      </w:r>
      <w:r w:rsidR="006126FA" w:rsidRPr="003C1BD0">
        <w:t>№</w:t>
      </w:r>
      <w:r w:rsidRPr="003C1BD0">
        <w:t xml:space="preserve"> 432-па "О внесении изменений в постановление Администрации Курской области от 06.08.2008 </w:t>
      </w:r>
      <w:r w:rsidR="006126FA" w:rsidRPr="003C1BD0">
        <w:t>№</w:t>
      </w:r>
      <w:r w:rsidRPr="003C1BD0">
        <w:t xml:space="preserve"> 246 "Об утверждении Правил предоставления за счет средств областного бюджета субсидий для реализации мероприятий по развитию и поддержке малого и среднего предпринимательства".</w:t>
      </w:r>
    </w:p>
    <w:p w:rsidR="00EF577F" w:rsidRPr="003C1BD0" w:rsidRDefault="00EF577F">
      <w:pPr>
        <w:pStyle w:val="ConsPlusNormal"/>
        <w:spacing w:before="280"/>
        <w:ind w:firstLine="540"/>
        <w:jc w:val="both"/>
      </w:pPr>
      <w:r w:rsidRPr="003C1BD0">
        <w:t xml:space="preserve">3. </w:t>
      </w:r>
      <w:proofErr w:type="gramStart"/>
      <w:r w:rsidRPr="003C1BD0">
        <w:t>Постановление вступает в силу со дня его официального опубликования и распространяется на правоотношения, возникшие с 1 января 2012 года, за исключением пунктов 15 - 18, абзаца второго пункта 32, абзаца второго пункта 42, абзаца второго пункта 49, абзаца второго пункта 55, абзаца второго пункта 62, абзаца второго пункта 69, абзаца второго пункта 76, абзаца второго пункта 83, абзаца второго пункта 90</w:t>
      </w:r>
      <w:proofErr w:type="gramEnd"/>
      <w:r w:rsidRPr="003C1BD0">
        <w:t>, абзаца второго пункта 97, абзаца второго пункта 103 Правил, утвержденных настоящим постановлением.</w:t>
      </w:r>
    </w:p>
    <w:p w:rsidR="00EF577F" w:rsidRPr="003C1BD0" w:rsidRDefault="00EF577F">
      <w:pPr>
        <w:pStyle w:val="ConsPlusNormal"/>
        <w:spacing w:before="280"/>
        <w:ind w:firstLine="540"/>
        <w:jc w:val="both"/>
      </w:pPr>
      <w:proofErr w:type="gramStart"/>
      <w:r w:rsidRPr="003C1BD0">
        <w:t xml:space="preserve">Пункты 15 - 18, абзац второй пункта 32, абзац второй пункта 42, абзац второй пункта 49, абзац второй пункта 55, абзац второй пункта 62, абзац второй пункта 69, абзац второй пункта 76, абзац второй пункта 83, абзац второй пункта 90, абзац </w:t>
      </w:r>
      <w:r w:rsidRPr="003C1BD0">
        <w:lastRenderedPageBreak/>
        <w:t>второй пункта 97, абзац второй пункта 103 Правил, утвержденных настоящим постановлением, вступают в силу с 1 июля 2012 года.</w:t>
      </w:r>
      <w:proofErr w:type="gramEnd"/>
    </w:p>
    <w:p w:rsidR="00EF577F" w:rsidRPr="003C1BD0" w:rsidRDefault="00EF577F">
      <w:pPr>
        <w:pStyle w:val="ConsPlusNormal"/>
      </w:pPr>
    </w:p>
    <w:p w:rsidR="00EF577F" w:rsidRPr="003C1BD0" w:rsidRDefault="00EF577F">
      <w:pPr>
        <w:pStyle w:val="ConsPlusNormal"/>
        <w:jc w:val="right"/>
      </w:pPr>
      <w:r w:rsidRPr="003C1BD0">
        <w:t>Губернатор</w:t>
      </w:r>
    </w:p>
    <w:p w:rsidR="00EF577F" w:rsidRPr="003C1BD0" w:rsidRDefault="00EF577F">
      <w:pPr>
        <w:pStyle w:val="ConsPlusNormal"/>
        <w:jc w:val="right"/>
      </w:pPr>
      <w:r w:rsidRPr="003C1BD0">
        <w:t>Курской области</w:t>
      </w:r>
    </w:p>
    <w:p w:rsidR="00EF577F" w:rsidRPr="003C1BD0" w:rsidRDefault="00EF577F">
      <w:pPr>
        <w:pStyle w:val="ConsPlusNormal"/>
        <w:jc w:val="right"/>
      </w:pPr>
      <w:r w:rsidRPr="003C1BD0">
        <w:t>А.Н.МИХАЙЛОВ</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both"/>
      </w:pPr>
    </w:p>
    <w:p w:rsidR="00EF577F" w:rsidRPr="003C1BD0" w:rsidRDefault="00EF577F">
      <w:pPr>
        <w:pStyle w:val="ConsPlusNormal"/>
        <w:jc w:val="right"/>
        <w:outlineLvl w:val="0"/>
      </w:pPr>
      <w:r w:rsidRPr="003C1BD0">
        <w:t>Утверждены</w:t>
      </w:r>
    </w:p>
    <w:p w:rsidR="00EF577F" w:rsidRPr="003C1BD0" w:rsidRDefault="00EF577F">
      <w:pPr>
        <w:pStyle w:val="ConsPlusNormal"/>
        <w:jc w:val="right"/>
      </w:pPr>
      <w:r w:rsidRPr="003C1BD0">
        <w:t>постановлением</w:t>
      </w:r>
    </w:p>
    <w:p w:rsidR="00EF577F" w:rsidRPr="003C1BD0" w:rsidRDefault="00EF577F">
      <w:pPr>
        <w:pStyle w:val="ConsPlusNormal"/>
        <w:jc w:val="right"/>
      </w:pPr>
      <w:r w:rsidRPr="003C1BD0">
        <w:t>Администрации Курской области</w:t>
      </w:r>
    </w:p>
    <w:p w:rsidR="00EF577F" w:rsidRPr="003C1BD0" w:rsidRDefault="00EF577F">
      <w:pPr>
        <w:pStyle w:val="ConsPlusNormal"/>
        <w:jc w:val="right"/>
      </w:pPr>
      <w:r w:rsidRPr="003C1BD0">
        <w:t xml:space="preserve">от 25 апреля 2012 г. </w:t>
      </w:r>
      <w:r w:rsidR="006126FA" w:rsidRPr="003C1BD0">
        <w:t>№</w:t>
      </w:r>
      <w:r w:rsidRPr="003C1BD0">
        <w:t xml:space="preserve"> 392-па</w:t>
      </w:r>
    </w:p>
    <w:p w:rsidR="00EF577F" w:rsidRPr="003C1BD0" w:rsidRDefault="00EF577F">
      <w:pPr>
        <w:pStyle w:val="ConsPlusNormal"/>
      </w:pPr>
    </w:p>
    <w:p w:rsidR="00EF577F" w:rsidRPr="003C1BD0" w:rsidRDefault="00656FDE">
      <w:pPr>
        <w:pStyle w:val="ConsPlusTitle"/>
        <w:jc w:val="center"/>
      </w:pPr>
      <w:bookmarkStart w:id="0" w:name="P48"/>
      <w:bookmarkEnd w:id="0"/>
      <w:r w:rsidRPr="003C1BD0">
        <w:t>Правила</w:t>
      </w:r>
    </w:p>
    <w:p w:rsidR="00EF577F" w:rsidRPr="003C1BD0" w:rsidRDefault="00656FDE">
      <w:pPr>
        <w:pStyle w:val="ConsPlusTitle"/>
        <w:jc w:val="center"/>
      </w:pPr>
      <w:r w:rsidRPr="003C1BD0">
        <w:t>предоставления субсидий для реализации мероприятий</w:t>
      </w:r>
    </w:p>
    <w:p w:rsidR="00EF577F" w:rsidRPr="003C1BD0" w:rsidRDefault="00656FDE">
      <w:pPr>
        <w:pStyle w:val="ConsPlusTitle"/>
        <w:jc w:val="center"/>
      </w:pPr>
      <w:r w:rsidRPr="003C1BD0">
        <w:t>по развитию малого и среднего предпринимательства</w:t>
      </w:r>
    </w:p>
    <w:p w:rsidR="00EF577F" w:rsidRPr="003C1BD0" w:rsidRDefault="00EF577F">
      <w:pPr>
        <w:pStyle w:val="ConsPlusNormal"/>
        <w:spacing w:after="1"/>
      </w:pPr>
    </w:p>
    <w:p w:rsidR="00656FDE" w:rsidRPr="003C1BD0" w:rsidRDefault="00656FDE" w:rsidP="00656FDE">
      <w:pPr>
        <w:pStyle w:val="ConsPlusNormal"/>
        <w:jc w:val="center"/>
      </w:pPr>
      <w:proofErr w:type="gramStart"/>
      <w:r w:rsidRPr="003C1BD0">
        <w:t>(в ред. постановлений Администрации Курской области</w:t>
      </w:r>
      <w:proofErr w:type="gramEnd"/>
    </w:p>
    <w:p w:rsidR="00656FDE" w:rsidRPr="003C1BD0" w:rsidRDefault="00656FDE" w:rsidP="00656FDE">
      <w:pPr>
        <w:pStyle w:val="ConsPlusNormal"/>
        <w:jc w:val="center"/>
      </w:pPr>
      <w:r w:rsidRPr="003C1BD0">
        <w:t xml:space="preserve">от 20.03.2019 </w:t>
      </w:r>
      <w:r w:rsidR="006126FA" w:rsidRPr="003C1BD0">
        <w:t>№</w:t>
      </w:r>
      <w:r w:rsidRPr="003C1BD0">
        <w:t xml:space="preserve"> 224-па, от 09.07.2019 </w:t>
      </w:r>
      <w:r w:rsidR="006126FA" w:rsidRPr="003C1BD0">
        <w:t>№</w:t>
      </w:r>
      <w:r w:rsidRPr="003C1BD0">
        <w:t xml:space="preserve"> 625-па, от 24.10.2019 </w:t>
      </w:r>
      <w:r w:rsidR="006126FA" w:rsidRPr="003C1BD0">
        <w:t>№</w:t>
      </w:r>
      <w:r w:rsidRPr="003C1BD0">
        <w:t xml:space="preserve"> 1022-па,</w:t>
      </w:r>
    </w:p>
    <w:p w:rsidR="00656FDE" w:rsidRPr="003C1BD0" w:rsidRDefault="00656FDE" w:rsidP="00656FDE">
      <w:pPr>
        <w:pStyle w:val="ConsPlusNormal"/>
        <w:jc w:val="center"/>
      </w:pPr>
      <w:r w:rsidRPr="003C1BD0">
        <w:t xml:space="preserve">от 20.12.2019 </w:t>
      </w:r>
      <w:r w:rsidR="006126FA" w:rsidRPr="003C1BD0">
        <w:t>№</w:t>
      </w:r>
      <w:r w:rsidRPr="003C1BD0">
        <w:t xml:space="preserve"> 1299-па, от 19.08.2020 </w:t>
      </w:r>
      <w:r w:rsidR="006126FA" w:rsidRPr="003C1BD0">
        <w:t>№</w:t>
      </w:r>
      <w:r w:rsidRPr="003C1BD0">
        <w:t xml:space="preserve"> 839-па от 12.05.2021 </w:t>
      </w:r>
      <w:r w:rsidR="006126FA" w:rsidRPr="003C1BD0">
        <w:t>№</w:t>
      </w:r>
      <w:r w:rsidRPr="003C1BD0">
        <w:t xml:space="preserve"> 484-па,</w:t>
      </w:r>
    </w:p>
    <w:p w:rsidR="00656FDE" w:rsidRPr="003C1BD0" w:rsidRDefault="00656FDE" w:rsidP="00656FDE">
      <w:pPr>
        <w:pStyle w:val="ConsPlusNormal"/>
        <w:jc w:val="center"/>
      </w:pPr>
      <w:r w:rsidRPr="003C1BD0">
        <w:t xml:space="preserve">от 04.10.2021 </w:t>
      </w:r>
      <w:r w:rsidR="006126FA" w:rsidRPr="003C1BD0">
        <w:t>№</w:t>
      </w:r>
      <w:r w:rsidRPr="003C1BD0">
        <w:t xml:space="preserve"> 1041-па, от 09.12.2021 </w:t>
      </w:r>
      <w:r w:rsidR="006126FA" w:rsidRPr="003C1BD0">
        <w:t>№</w:t>
      </w:r>
      <w:r w:rsidRPr="003C1BD0">
        <w:t xml:space="preserve"> 1321-па, от 23.03.2022 </w:t>
      </w:r>
      <w:r w:rsidR="006126FA" w:rsidRPr="003C1BD0">
        <w:t>№</w:t>
      </w:r>
      <w:r w:rsidRPr="003C1BD0">
        <w:t xml:space="preserve"> 271-па,</w:t>
      </w:r>
    </w:p>
    <w:p w:rsidR="00656FDE" w:rsidRPr="003C1BD0" w:rsidRDefault="00656FDE" w:rsidP="00656FDE">
      <w:pPr>
        <w:pStyle w:val="ConsPlusNormal"/>
        <w:jc w:val="center"/>
      </w:pPr>
      <w:r w:rsidRPr="003C1BD0">
        <w:t xml:space="preserve">от 27.12.2022 </w:t>
      </w:r>
      <w:r w:rsidR="006126FA" w:rsidRPr="003C1BD0">
        <w:t>№</w:t>
      </w:r>
      <w:r w:rsidRPr="003C1BD0">
        <w:t xml:space="preserve"> 1589-па,</w:t>
      </w:r>
    </w:p>
    <w:p w:rsidR="00656FDE" w:rsidRPr="003C1BD0" w:rsidRDefault="00656FDE" w:rsidP="00656FDE">
      <w:pPr>
        <w:pStyle w:val="ConsPlusNormal"/>
        <w:jc w:val="center"/>
      </w:pPr>
      <w:r w:rsidRPr="003C1BD0">
        <w:t xml:space="preserve">с </w:t>
      </w:r>
      <w:proofErr w:type="spellStart"/>
      <w:r w:rsidRPr="003C1BD0">
        <w:t>изм</w:t>
      </w:r>
      <w:proofErr w:type="spellEnd"/>
      <w:r w:rsidRPr="003C1BD0">
        <w:t xml:space="preserve">., </w:t>
      </w:r>
      <w:proofErr w:type="gramStart"/>
      <w:r w:rsidRPr="003C1BD0">
        <w:t>внесенными</w:t>
      </w:r>
      <w:proofErr w:type="gramEnd"/>
      <w:r w:rsidRPr="003C1BD0">
        <w:t xml:space="preserve"> постановлением Администрации Курской области</w:t>
      </w:r>
    </w:p>
    <w:p w:rsidR="00656FDE" w:rsidRPr="003C1BD0" w:rsidRDefault="00656FDE" w:rsidP="00656FDE">
      <w:pPr>
        <w:pStyle w:val="ConsPlusNormal"/>
        <w:spacing w:after="1"/>
        <w:jc w:val="center"/>
      </w:pPr>
      <w:r w:rsidRPr="003C1BD0">
        <w:t xml:space="preserve">от 26.01.2021 </w:t>
      </w:r>
      <w:r w:rsidR="006126FA" w:rsidRPr="003C1BD0">
        <w:t>№</w:t>
      </w:r>
      <w:r w:rsidRPr="003C1BD0">
        <w:t xml:space="preserve"> 56-па)</w:t>
      </w:r>
    </w:p>
    <w:p w:rsidR="00EF577F" w:rsidRPr="003C1BD0" w:rsidRDefault="00EF577F">
      <w:pPr>
        <w:pStyle w:val="ConsPlusNormal"/>
      </w:pPr>
    </w:p>
    <w:p w:rsidR="004665DB" w:rsidRPr="003C1BD0" w:rsidRDefault="004665DB">
      <w:pPr>
        <w:pStyle w:val="ConsPlusNormal"/>
      </w:pPr>
    </w:p>
    <w:p w:rsidR="00EF577F" w:rsidRPr="003C1BD0" w:rsidRDefault="00EF577F">
      <w:pPr>
        <w:pStyle w:val="ConsPlusTitle"/>
        <w:jc w:val="center"/>
        <w:outlineLvl w:val="1"/>
      </w:pPr>
      <w:r w:rsidRPr="003C1BD0">
        <w:t>1. Общие положения</w:t>
      </w:r>
    </w:p>
    <w:p w:rsidR="00EF577F" w:rsidRPr="003C1BD0" w:rsidRDefault="00EF577F">
      <w:pPr>
        <w:pStyle w:val="ConsPlusNormal"/>
      </w:pPr>
    </w:p>
    <w:p w:rsidR="00EF577F" w:rsidRPr="003C1BD0" w:rsidRDefault="00EF577F">
      <w:pPr>
        <w:pStyle w:val="ConsPlusNormal"/>
        <w:ind w:firstLine="540"/>
        <w:jc w:val="both"/>
      </w:pPr>
      <w:r w:rsidRPr="003C1BD0">
        <w:t>1. Настоящие Правила определяют условия и порядок предоставления субсидий из областного бюджета, предусмотренных на государственную поддержку малого и среднего предпринимательства (далее - субсидии).</w:t>
      </w:r>
    </w:p>
    <w:p w:rsidR="00EF577F" w:rsidRPr="003C1BD0" w:rsidRDefault="00EF577F">
      <w:pPr>
        <w:pStyle w:val="ConsPlusNormal"/>
        <w:spacing w:before="280"/>
        <w:ind w:firstLine="540"/>
        <w:jc w:val="both"/>
      </w:pPr>
      <w:r w:rsidRPr="003C1BD0">
        <w:t>2. В настоящих Правилах применяются следующие понятия:</w:t>
      </w:r>
    </w:p>
    <w:p w:rsidR="00EF577F" w:rsidRPr="003C1BD0" w:rsidRDefault="00EF577F">
      <w:pPr>
        <w:pStyle w:val="ConsPlusNormal"/>
        <w:spacing w:before="280"/>
        <w:ind w:firstLine="540"/>
        <w:jc w:val="both"/>
      </w:pPr>
      <w:proofErr w:type="gramStart"/>
      <w:r w:rsidRPr="003C1BD0">
        <w:t xml:space="preserve">1) субъекты малого и среднего предпринимательства Курской области - хозяйствующие субъекты, отвечающие требованиям статьи 4 Федерального закона от 24 июля 2007 года </w:t>
      </w:r>
      <w:r w:rsidR="006126FA" w:rsidRPr="003C1BD0">
        <w:t>№</w:t>
      </w:r>
      <w:r w:rsidRPr="003C1BD0">
        <w:t xml:space="preserve">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 сведения о которых внесены в единый реестр субъектов малого и среднего предпринимательства в соответствии с указанным Федеральным</w:t>
      </w:r>
      <w:proofErr w:type="gramEnd"/>
      <w:r w:rsidRPr="003C1BD0">
        <w:t xml:space="preserve"> </w:t>
      </w:r>
      <w:proofErr w:type="gramStart"/>
      <w:r w:rsidRPr="003C1BD0">
        <w:t xml:space="preserve">законом, зарегистрированные и осуществляющие деятельность на территории Курской </w:t>
      </w:r>
      <w:r w:rsidRPr="003C1BD0">
        <w:lastRenderedPageBreak/>
        <w:t>области;</w:t>
      </w:r>
      <w:proofErr w:type="gramEnd"/>
    </w:p>
    <w:p w:rsidR="00EF577F" w:rsidRPr="003C1BD0" w:rsidRDefault="00EF577F">
      <w:pPr>
        <w:pStyle w:val="ConsPlusNormal"/>
        <w:spacing w:before="280"/>
        <w:ind w:firstLine="540"/>
        <w:jc w:val="both"/>
      </w:pPr>
      <w:proofErr w:type="gramStart"/>
      <w:r w:rsidRPr="003C1BD0">
        <w:t>2) начинающий собственный бизнес - хозяйствующий субъект, отвечающий требованиям статьи 4 Федерального закона "О развитии малого и среднего предпринимательства в Российской Федерации", сведения о котором внесены в единый реестр субъектов малого и среднего предпринимательства в соответствии с указанным Федеральным законом, зарегистрированный и осуществляющий деятельность на территории Курской области, с даты государственной регистрации которого на день обращения за поддержкой прошло менее двух</w:t>
      </w:r>
      <w:proofErr w:type="gramEnd"/>
      <w:r w:rsidRPr="003C1BD0">
        <w:t xml:space="preserve"> лет;</w:t>
      </w:r>
    </w:p>
    <w:p w:rsidR="00EF577F" w:rsidRPr="003C1BD0" w:rsidRDefault="00EF577F">
      <w:pPr>
        <w:pStyle w:val="ConsPlusNormal"/>
        <w:spacing w:before="280"/>
        <w:ind w:firstLine="540"/>
        <w:jc w:val="both"/>
      </w:pPr>
      <w:r w:rsidRPr="003C1BD0">
        <w:t xml:space="preserve">3) исключен.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4) участник отбора - субъект малого и среднего предпринимательства Курской области, претендующий на получение субсидий в соответствии с настоящими Правилами;</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5) проект - заявка и прилагаемые к ней документы участника отбора, предусмотренные для обязательного предоставления в соответствии с настоящими Правилами, определяющие и описывающие перечень мероприятий, осуществляемых субъектом малого и среднего предпринимательства, являющиеся основанием для принятия решения о предоставлении субсидии;</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6) приоритетные направления деятельности малого и среднего предпринимательства - направления деятельности субъектов малого и среднего предпринимательства, по которым осуществляется государственная поддержка малого и среднего предпринимательства, предусмотренные пунктом 58 настоящих Правил;</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6.1) исключен. - Постановление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7) уполномоченный орган - Министерство промышленности, торговли и предпринимательства Курской области;</w:t>
      </w:r>
    </w:p>
    <w:p w:rsidR="00EF577F" w:rsidRPr="003C1BD0" w:rsidRDefault="00EF577F">
      <w:pPr>
        <w:pStyle w:val="ConsPlusNormal"/>
        <w:jc w:val="both"/>
      </w:pPr>
      <w:r w:rsidRPr="003C1BD0">
        <w:t xml:space="preserve">(в ред. постановлений Администрации Курской области от 09.07.2019 </w:t>
      </w:r>
      <w:r w:rsidR="006126FA" w:rsidRPr="003C1BD0">
        <w:t>№</w:t>
      </w:r>
      <w:r w:rsidRPr="003C1BD0">
        <w:t xml:space="preserve"> 625-па, от 24.10.2019 </w:t>
      </w:r>
      <w:r w:rsidR="006126FA" w:rsidRPr="003C1BD0">
        <w:t>№</w:t>
      </w:r>
      <w:r w:rsidRPr="003C1BD0">
        <w:t xml:space="preserve"> 1022-па,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8) Комиссия - конкурсная комиссия по отбору проектов, представленных на государственную поддержку малого и среднего предпринимательства, для предоставления субсидий.</w:t>
      </w:r>
    </w:p>
    <w:p w:rsidR="00EF577F" w:rsidRPr="003C1BD0" w:rsidRDefault="00EF577F">
      <w:pPr>
        <w:pStyle w:val="ConsPlusNormal"/>
        <w:spacing w:before="280"/>
        <w:ind w:firstLine="540"/>
        <w:jc w:val="both"/>
      </w:pPr>
      <w:r w:rsidRPr="003C1BD0">
        <w:t xml:space="preserve">3. Субсидии из областного бюджета, предусмотренные на государственную поддержку малого и среднего предпринимательства, направляются для </w:t>
      </w:r>
      <w:r w:rsidRPr="003C1BD0">
        <w:lastRenderedPageBreak/>
        <w:t>финансирования следующих мероприятий:</w:t>
      </w:r>
    </w:p>
    <w:p w:rsidR="00EF577F" w:rsidRPr="003C1BD0" w:rsidRDefault="00EF577F">
      <w:pPr>
        <w:pStyle w:val="ConsPlusNormal"/>
        <w:spacing w:before="280"/>
        <w:ind w:firstLine="540"/>
        <w:jc w:val="both"/>
      </w:pPr>
      <w:r w:rsidRPr="003C1BD0">
        <w:t xml:space="preserve">1) - 3) исключены.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4) предоставление субсидий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w:t>
      </w:r>
    </w:p>
    <w:p w:rsidR="00EF577F" w:rsidRPr="003C1BD0" w:rsidRDefault="00EF577F">
      <w:pPr>
        <w:pStyle w:val="ConsPlusNormal"/>
        <w:spacing w:before="280"/>
        <w:ind w:firstLine="540"/>
        <w:jc w:val="both"/>
      </w:pPr>
      <w:r w:rsidRPr="003C1BD0">
        <w:t xml:space="preserve">5) исключен.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bookmarkStart w:id="1" w:name="P81"/>
      <w:bookmarkEnd w:id="1"/>
      <w:r w:rsidRPr="003C1BD0">
        <w:t>4. Целями предоставления субсидий является возмещение части затрат:</w:t>
      </w:r>
    </w:p>
    <w:p w:rsidR="00EF577F" w:rsidRPr="003C1BD0" w:rsidRDefault="00EF577F">
      <w:pPr>
        <w:pStyle w:val="ConsPlusNormal"/>
        <w:spacing w:before="280"/>
        <w:ind w:firstLine="540"/>
        <w:jc w:val="both"/>
      </w:pPr>
      <w:r w:rsidRPr="003C1BD0">
        <w:t xml:space="preserve">1) - 3) исключены.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4) связанных с приобретением оборудования в целях создания и (или) развития и (или) модернизации производства, субъектам малого и среднего предпринимательства, осуществляющим деятельность в сфере производства товаров (работ, услуг);</w:t>
      </w:r>
    </w:p>
    <w:p w:rsidR="00EF577F" w:rsidRPr="003C1BD0" w:rsidRDefault="00EF577F">
      <w:pPr>
        <w:pStyle w:val="ConsPlusNormal"/>
        <w:spacing w:before="280"/>
        <w:ind w:firstLine="540"/>
        <w:jc w:val="both"/>
      </w:pPr>
      <w:r w:rsidRPr="003C1BD0">
        <w:t xml:space="preserve">5) исключен.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4.1. </w:t>
      </w:r>
      <w:proofErr w:type="gramStart"/>
      <w:r w:rsidRPr="003C1BD0">
        <w:t>Сведения о субсидии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закона об областном бюджете на очередной финансовый год и на плановый период (закона о внесении изменений в закон об областном бюджете на текущий финансовый год и на плановый период).</w:t>
      </w:r>
      <w:proofErr w:type="gramEnd"/>
    </w:p>
    <w:p w:rsidR="00EF577F" w:rsidRPr="003C1BD0" w:rsidRDefault="00EF577F">
      <w:pPr>
        <w:pStyle w:val="ConsPlusNormal"/>
        <w:jc w:val="both"/>
      </w:pPr>
      <w:r w:rsidRPr="003C1BD0">
        <w:t>(</w:t>
      </w:r>
      <w:proofErr w:type="gramStart"/>
      <w:r w:rsidRPr="003C1BD0">
        <w:t>п</w:t>
      </w:r>
      <w:proofErr w:type="gramEnd"/>
      <w:r w:rsidRPr="003C1BD0">
        <w:t xml:space="preserve">. 4.1 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4.2. Предоставление субсидий участникам отбора осуществляется по результатам проведения конкурса (далее - конкурсный отбор, конкурс).</w:t>
      </w:r>
    </w:p>
    <w:p w:rsidR="00EF577F" w:rsidRPr="003C1BD0" w:rsidRDefault="00EF577F">
      <w:pPr>
        <w:pStyle w:val="ConsPlusNormal"/>
        <w:spacing w:before="280"/>
        <w:ind w:firstLine="540"/>
        <w:jc w:val="both"/>
      </w:pPr>
      <w:r w:rsidRPr="003C1BD0">
        <w:t xml:space="preserve">В целях проведения конкурсного отбора уполномоченный орган обеспечивает размещение в срок не позднее 3 календарных дней до дня </w:t>
      </w:r>
      <w:proofErr w:type="gramStart"/>
      <w:r w:rsidRPr="003C1BD0">
        <w:t>начала приема заявок участников отбора</w:t>
      </w:r>
      <w:proofErr w:type="gramEnd"/>
      <w:r w:rsidRPr="003C1BD0">
        <w:t xml:space="preserve"> на официальном сайте высшего исполнительного органа Курской области в информационно-телекоммуникационной сети "Интернет" объявление о проведении конкурсного отбора, которое содержит следующую информацию:</w:t>
      </w:r>
    </w:p>
    <w:p w:rsidR="00EF577F" w:rsidRPr="003C1BD0" w:rsidRDefault="00EF577F">
      <w:pPr>
        <w:pStyle w:val="ConsPlusNormal"/>
        <w:jc w:val="both"/>
      </w:pPr>
      <w:r w:rsidRPr="003C1BD0">
        <w:t xml:space="preserve">(в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lastRenderedPageBreak/>
        <w:t>сроки проведения конкурсного отбора (дату и время начала и окончания приема заявок и документов), которые не могут быть меньше 30 календарных дней, следующих за днем размещения объявления о проведении конкурсного отбора;</w:t>
      </w:r>
    </w:p>
    <w:p w:rsidR="00EF577F" w:rsidRPr="003C1BD0" w:rsidRDefault="00EF577F">
      <w:pPr>
        <w:pStyle w:val="ConsPlusNormal"/>
        <w:spacing w:before="280"/>
        <w:ind w:firstLine="540"/>
        <w:jc w:val="both"/>
      </w:pPr>
      <w:r w:rsidRPr="003C1BD0">
        <w:t>сроки рассмотрения представленных заявок и документов;</w:t>
      </w:r>
    </w:p>
    <w:p w:rsidR="00EF577F" w:rsidRPr="003C1BD0" w:rsidRDefault="00EF577F">
      <w:pPr>
        <w:pStyle w:val="ConsPlusNormal"/>
        <w:spacing w:before="280"/>
        <w:ind w:firstLine="540"/>
        <w:jc w:val="both"/>
      </w:pPr>
      <w:r w:rsidRPr="003C1BD0">
        <w:t>наименование, место нахождения, почтовый адрес, адреса электронной почты уполномоченного органа, номера телефонов для справок;</w:t>
      </w:r>
    </w:p>
    <w:p w:rsidR="00EF577F" w:rsidRPr="003C1BD0" w:rsidRDefault="00EF577F">
      <w:pPr>
        <w:pStyle w:val="ConsPlusNormal"/>
        <w:spacing w:before="280"/>
        <w:ind w:firstLine="540"/>
        <w:jc w:val="both"/>
      </w:pPr>
      <w:r w:rsidRPr="003C1BD0">
        <w:t>график (режим) работы уполномоченного органа;</w:t>
      </w:r>
    </w:p>
    <w:p w:rsidR="00EF577F" w:rsidRPr="003C1BD0" w:rsidRDefault="00EF577F">
      <w:pPr>
        <w:pStyle w:val="ConsPlusNormal"/>
        <w:spacing w:before="280"/>
        <w:ind w:firstLine="540"/>
        <w:jc w:val="both"/>
      </w:pPr>
      <w:r w:rsidRPr="003C1BD0">
        <w:t>результаты предоставления субсидии;</w:t>
      </w:r>
    </w:p>
    <w:p w:rsidR="00EF577F" w:rsidRPr="003C1BD0" w:rsidRDefault="00EF577F">
      <w:pPr>
        <w:pStyle w:val="ConsPlusNormal"/>
        <w:spacing w:before="280"/>
        <w:ind w:firstLine="540"/>
        <w:jc w:val="both"/>
      </w:pPr>
      <w:r w:rsidRPr="003C1BD0">
        <w:t>сведения о доменном имени и (или) указателях страниц сайта в информационно-телекоммуникационной сети "Интернет", на котором обеспечивается проведение конкурса;</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требования к участникам отбора в соответствии с пунктом 5 настоящих Правил;</w:t>
      </w:r>
    </w:p>
    <w:p w:rsidR="00EF577F" w:rsidRPr="003C1BD0" w:rsidRDefault="00EF577F">
      <w:pPr>
        <w:pStyle w:val="ConsPlusNormal"/>
        <w:spacing w:before="280"/>
        <w:ind w:firstLine="540"/>
        <w:jc w:val="both"/>
      </w:pPr>
      <w:r w:rsidRPr="003C1BD0">
        <w:t>перечень документов, а также порядок их подачи участником отбора для участия в конкурсе;</w:t>
      </w:r>
    </w:p>
    <w:p w:rsidR="00EF577F" w:rsidRPr="003C1BD0" w:rsidRDefault="00EF577F">
      <w:pPr>
        <w:pStyle w:val="ConsPlusNormal"/>
        <w:spacing w:before="280"/>
        <w:ind w:firstLine="540"/>
        <w:jc w:val="both"/>
      </w:pPr>
      <w:r w:rsidRPr="003C1BD0">
        <w:t xml:space="preserve">порядок отзыва заявок участников отбора, порядок возврата заявок участников отбора, </w:t>
      </w:r>
      <w:proofErr w:type="gramStart"/>
      <w:r w:rsidRPr="003C1BD0">
        <w:t>определяющий</w:t>
      </w:r>
      <w:proofErr w:type="gramEnd"/>
      <w:r w:rsidRPr="003C1BD0">
        <w:t xml:space="preserve"> в том числе основания для возврата заявок участников отбора, порядок внесения изменений в заявки участников отбора;</w:t>
      </w:r>
    </w:p>
    <w:p w:rsidR="00EF577F" w:rsidRPr="003C1BD0" w:rsidRDefault="00EF577F">
      <w:pPr>
        <w:pStyle w:val="ConsPlusNormal"/>
        <w:spacing w:before="280"/>
        <w:ind w:firstLine="540"/>
        <w:jc w:val="both"/>
      </w:pPr>
      <w:r w:rsidRPr="003C1BD0">
        <w:t>правила рассмотрения и оценки заявок участников отбора;</w:t>
      </w:r>
    </w:p>
    <w:p w:rsidR="00EF577F" w:rsidRPr="003C1BD0" w:rsidRDefault="00EF577F">
      <w:pPr>
        <w:pStyle w:val="ConsPlusNormal"/>
        <w:spacing w:before="280"/>
        <w:ind w:firstLine="540"/>
        <w:jc w:val="both"/>
      </w:pPr>
      <w:r w:rsidRPr="003C1BD0">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EF577F" w:rsidRPr="003C1BD0" w:rsidRDefault="00EF577F">
      <w:pPr>
        <w:pStyle w:val="ConsPlusNormal"/>
        <w:spacing w:before="280"/>
        <w:ind w:firstLine="540"/>
        <w:jc w:val="both"/>
      </w:pPr>
      <w:r w:rsidRPr="003C1BD0">
        <w:t>срок, в течение которого победитель (победители) отбора должен подписать соглашение о предоставлении субсидии (далее - соглашение);</w:t>
      </w:r>
    </w:p>
    <w:p w:rsidR="00EF577F" w:rsidRPr="003C1BD0" w:rsidRDefault="00EF577F">
      <w:pPr>
        <w:pStyle w:val="ConsPlusNormal"/>
        <w:spacing w:before="280"/>
        <w:ind w:firstLine="540"/>
        <w:jc w:val="both"/>
      </w:pPr>
      <w:r w:rsidRPr="003C1BD0">
        <w:t xml:space="preserve">условия признания победителя (победителей) отбора </w:t>
      </w:r>
      <w:proofErr w:type="gramStart"/>
      <w:r w:rsidRPr="003C1BD0">
        <w:t>уклонившимся</w:t>
      </w:r>
      <w:proofErr w:type="gramEnd"/>
      <w:r w:rsidRPr="003C1BD0">
        <w:t xml:space="preserve"> от заключения соглашения;</w:t>
      </w:r>
    </w:p>
    <w:p w:rsidR="00EF577F" w:rsidRPr="003C1BD0" w:rsidRDefault="00EF577F">
      <w:pPr>
        <w:pStyle w:val="ConsPlusNormal"/>
        <w:spacing w:before="280"/>
        <w:ind w:firstLine="540"/>
        <w:jc w:val="both"/>
      </w:pPr>
      <w:r w:rsidRPr="003C1BD0">
        <w:t>дата размещения результатов отбора на официальном сайте высшего исполнительного органа Курской области в информационно-телекоммуникационной сети "Интернет", которая не может быть позднее 5-го календарного дня, следующего за днем определения победителя отбора.</w:t>
      </w:r>
    </w:p>
    <w:p w:rsidR="00EF577F" w:rsidRPr="003C1BD0" w:rsidRDefault="00EF577F">
      <w:pPr>
        <w:pStyle w:val="ConsPlusNormal"/>
        <w:jc w:val="both"/>
      </w:pPr>
      <w:r w:rsidRPr="003C1BD0">
        <w:t xml:space="preserve">(в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jc w:val="both"/>
      </w:pPr>
      <w:r w:rsidRPr="003C1BD0">
        <w:lastRenderedPageBreak/>
        <w:t xml:space="preserve">(п. 4.2 </w:t>
      </w:r>
      <w:proofErr w:type="gramStart"/>
      <w:r w:rsidRPr="003C1BD0">
        <w:t>введен</w:t>
      </w:r>
      <w:proofErr w:type="gramEnd"/>
      <w:r w:rsidRPr="003C1BD0">
        <w:t xml:space="preserve"> постановлением Администрации Курской области от 12.05.2021 </w:t>
      </w:r>
      <w:r w:rsidR="006126FA" w:rsidRPr="003C1BD0">
        <w:t>№</w:t>
      </w:r>
      <w:r w:rsidRPr="003C1BD0">
        <w:t xml:space="preserve"> 484-па;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bookmarkStart w:id="2" w:name="P107"/>
      <w:bookmarkEnd w:id="2"/>
      <w:r w:rsidRPr="003C1BD0">
        <w:t>5. Участник отбора должен соответствовать следующим требованиям на дату регистрации заявки на предоставление субсидии уполномоченным органом:</w:t>
      </w:r>
    </w:p>
    <w:p w:rsidR="00EF577F" w:rsidRPr="003C1BD0" w:rsidRDefault="00EF577F">
      <w:pPr>
        <w:pStyle w:val="ConsPlusNormal"/>
        <w:spacing w:before="280"/>
        <w:ind w:firstLine="540"/>
        <w:jc w:val="both"/>
      </w:pPr>
      <w:r w:rsidRPr="003C1BD0">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F577F" w:rsidRPr="003C1BD0" w:rsidRDefault="00EF577F">
      <w:pPr>
        <w:pStyle w:val="ConsPlusNormal"/>
        <w:spacing w:before="280"/>
        <w:ind w:firstLine="540"/>
        <w:jc w:val="both"/>
      </w:pPr>
      <w:proofErr w:type="gramStart"/>
      <w:r w:rsidRPr="003C1BD0">
        <w:t>2)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roofErr w:type="gramEnd"/>
    </w:p>
    <w:p w:rsidR="00EF577F" w:rsidRPr="003C1BD0" w:rsidRDefault="00EF577F">
      <w:pPr>
        <w:pStyle w:val="ConsPlusNormal"/>
        <w:spacing w:before="280"/>
        <w:ind w:firstLine="540"/>
        <w:jc w:val="both"/>
      </w:pPr>
      <w:r w:rsidRPr="003C1BD0">
        <w:t>3) участник отбора не должен состоять в реестре недобросовестных поставщиков (подрядчиков, исполнителей);</w:t>
      </w:r>
    </w:p>
    <w:p w:rsidR="00EF577F" w:rsidRPr="003C1BD0" w:rsidRDefault="00EF577F">
      <w:pPr>
        <w:pStyle w:val="ConsPlusNormal"/>
        <w:spacing w:before="280"/>
        <w:ind w:firstLine="540"/>
        <w:jc w:val="both"/>
      </w:pPr>
      <w:proofErr w:type="gramStart"/>
      <w:r w:rsidRPr="003C1BD0">
        <w:t>4) в реестре дисквалифицированных лиц отсутствуют сведения о дисквалифицированных руководителе участника отбора, являющегося юридическим лицом, об индивидуальном предпринимателе, являющемся участником отбора;</w:t>
      </w:r>
      <w:proofErr w:type="gramEnd"/>
    </w:p>
    <w:p w:rsidR="00EF577F" w:rsidRPr="003C1BD0" w:rsidRDefault="00EF577F">
      <w:pPr>
        <w:pStyle w:val="ConsPlusNormal"/>
        <w:spacing w:before="280"/>
        <w:ind w:firstLine="540"/>
        <w:jc w:val="both"/>
      </w:pPr>
      <w:proofErr w:type="gramStart"/>
      <w:r w:rsidRPr="003C1BD0">
        <w:t>5)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3C1BD0">
        <w:t>офшорные</w:t>
      </w:r>
      <w:proofErr w:type="spellEnd"/>
      <w:proofErr w:type="gramEnd"/>
      <w:r w:rsidRPr="003C1BD0">
        <w:t xml:space="preserve"> зоны), в совокупности превышает 50 процентов;</w:t>
      </w:r>
    </w:p>
    <w:p w:rsidR="00EF577F" w:rsidRPr="003C1BD0" w:rsidRDefault="00EF577F">
      <w:pPr>
        <w:pStyle w:val="ConsPlusNormal"/>
        <w:spacing w:before="280"/>
        <w:ind w:firstLine="540"/>
        <w:jc w:val="both"/>
      </w:pPr>
      <w:r w:rsidRPr="003C1BD0">
        <w:t>6) участник отбора не получает средства из областного бюджета на основании иных нормативных правовых актов Курской области на цели, указанные в пункте 4 настоящих Правил;</w:t>
      </w:r>
    </w:p>
    <w:p w:rsidR="00EF577F" w:rsidRPr="003C1BD0" w:rsidRDefault="00EF577F">
      <w:pPr>
        <w:pStyle w:val="ConsPlusNormal"/>
        <w:spacing w:before="280"/>
        <w:ind w:firstLine="540"/>
        <w:jc w:val="both"/>
      </w:pPr>
      <w:r w:rsidRPr="003C1BD0">
        <w:t xml:space="preserve">7) у участника отбора, предоставившего документы на получение субсидии, предусмотренной настоящими Правилами, размер среднемесячной заработной платы работников не ниже 1,11-кратной величины минимального </w:t>
      </w:r>
      <w:proofErr w:type="gramStart"/>
      <w:r w:rsidRPr="003C1BD0">
        <w:t xml:space="preserve">размера оплаты </w:t>
      </w:r>
      <w:r w:rsidRPr="003C1BD0">
        <w:lastRenderedPageBreak/>
        <w:t>труда</w:t>
      </w:r>
      <w:proofErr w:type="gramEnd"/>
      <w:r w:rsidRPr="003C1BD0">
        <w:t>, установленного в соответствии с федеральным законодательством за предшествующий финансовый год;</w:t>
      </w:r>
    </w:p>
    <w:p w:rsidR="00EF577F" w:rsidRPr="003C1BD0" w:rsidRDefault="00EF577F">
      <w:pPr>
        <w:pStyle w:val="ConsPlusNormal"/>
        <w:jc w:val="both"/>
      </w:pPr>
      <w:r w:rsidRPr="003C1BD0">
        <w:t xml:space="preserve">(в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8) участник отбора должен быть зарегистрирован и осуществлять предпринимательскую деятельность на территории Курской области;</w:t>
      </w:r>
    </w:p>
    <w:p w:rsidR="00EF577F" w:rsidRPr="003C1BD0" w:rsidRDefault="00EF577F">
      <w:pPr>
        <w:pStyle w:val="ConsPlusNormal"/>
        <w:spacing w:before="280"/>
        <w:ind w:firstLine="540"/>
        <w:jc w:val="both"/>
      </w:pPr>
      <w:r w:rsidRPr="003C1BD0">
        <w:t xml:space="preserve">9) в отношении участника отбора не должно быть ранее принято решение об оказании аналогичной поддержки (поддержки, </w:t>
      </w:r>
      <w:proofErr w:type="gramStart"/>
      <w:r w:rsidRPr="003C1BD0">
        <w:t>условия</w:t>
      </w:r>
      <w:proofErr w:type="gramEnd"/>
      <w:r w:rsidRPr="003C1BD0">
        <w:t xml:space="preserve"> оказания которой совпадают, включая форму, вид поддержки и цели ее оказания) и сроки оказания которой не истекли;</w:t>
      </w:r>
    </w:p>
    <w:p w:rsidR="00EF577F" w:rsidRPr="003C1BD0" w:rsidRDefault="00EF577F">
      <w:pPr>
        <w:pStyle w:val="ConsPlusNormal"/>
        <w:spacing w:before="280"/>
        <w:ind w:firstLine="540"/>
        <w:jc w:val="both"/>
      </w:pPr>
      <w:r w:rsidRPr="003C1BD0">
        <w:t>10) участник отбора должен подтвердить наличие у него на законных основаниях недвижимого имущества (земельных участков, помещения), предназначенного для ведения предпринимательской деятельности, используемого для осуществления предпринимательской деятельности по заявленному направлению;</w:t>
      </w:r>
    </w:p>
    <w:p w:rsidR="00EF577F" w:rsidRPr="003C1BD0" w:rsidRDefault="00EF577F">
      <w:pPr>
        <w:pStyle w:val="ConsPlusNormal"/>
        <w:spacing w:before="280"/>
        <w:ind w:firstLine="540"/>
        <w:jc w:val="both"/>
      </w:pPr>
      <w:r w:rsidRPr="003C1BD0">
        <w:t>11) участник отбора не должен осуществлять деятельность на земельных участках, в помещениях, с использованием недвижимого имущества, не предназначенных (не предоставленных) для ведения предпринимательской деятельности (в том числе: в жилых помещениях, индивидуальном жилом доме, гаражах, гаражах в гаражно-строительных кооперативах, на земельных участках, предназначенных (предоставленных) для индивидуального жилищного строительства, личного подсобного хозяйства);</w:t>
      </w:r>
    </w:p>
    <w:p w:rsidR="00EF577F" w:rsidRPr="003C1BD0" w:rsidRDefault="00EF577F">
      <w:pPr>
        <w:pStyle w:val="ConsPlusNormal"/>
        <w:spacing w:before="280"/>
        <w:ind w:firstLine="540"/>
        <w:jc w:val="both"/>
      </w:pPr>
      <w:r w:rsidRPr="003C1BD0">
        <w:t>12) у участника отбора в выписке из Единого государственного реестра юридических лиц (или Единого государственного реестра индивидуальных предпринимателей) не должен отсутствовать вид деятельности, по которому участником отбора представлен проект на субсидирование;</w:t>
      </w:r>
    </w:p>
    <w:p w:rsidR="00EF577F" w:rsidRPr="003C1BD0" w:rsidRDefault="00EF577F">
      <w:pPr>
        <w:pStyle w:val="ConsPlusNormal"/>
        <w:spacing w:before="280"/>
        <w:ind w:firstLine="540"/>
        <w:jc w:val="both"/>
      </w:pPr>
      <w:r w:rsidRPr="003C1BD0">
        <w:t>13) участник отбора - индивидуальный предприниматель (глава крестьянского (фермерского) хозяйства) является гражданином Российской Федерации;</w:t>
      </w:r>
    </w:p>
    <w:p w:rsidR="00EF577F" w:rsidRPr="003C1BD0" w:rsidRDefault="00EF577F">
      <w:pPr>
        <w:pStyle w:val="ConsPlusNormal"/>
        <w:spacing w:before="280"/>
        <w:ind w:firstLine="540"/>
        <w:jc w:val="both"/>
      </w:pPr>
      <w:r w:rsidRPr="003C1BD0">
        <w:t>14) участник отбора принял обязательство в случае предоставления субсидии обеспечить достижение результатов предоставления субсидии, указанных в пункте 10.1 настоящих Правил;</w:t>
      </w:r>
    </w:p>
    <w:p w:rsidR="00EF577F" w:rsidRPr="003C1BD0" w:rsidRDefault="00EF577F">
      <w:pPr>
        <w:pStyle w:val="ConsPlusNormal"/>
        <w:spacing w:before="280"/>
        <w:ind w:firstLine="540"/>
        <w:jc w:val="both"/>
      </w:pPr>
      <w:r w:rsidRPr="003C1BD0">
        <w:t>15) наличие у участника отбора среднесписочной численности работников не менее двух (не включая индивидуального предпринимателя) на конец года, предшествующего году, в котором участник отбора обратился за субсидией;</w:t>
      </w:r>
    </w:p>
    <w:p w:rsidR="00EF577F" w:rsidRPr="003C1BD0" w:rsidRDefault="00EF577F">
      <w:pPr>
        <w:pStyle w:val="ConsPlusNormal"/>
        <w:jc w:val="both"/>
      </w:pPr>
      <w:r w:rsidRPr="003C1BD0">
        <w:t xml:space="preserve">(п. 15 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 xml:space="preserve">16) в динамике основных экономических показателей деятельности субъекта </w:t>
      </w:r>
      <w:r w:rsidRPr="003C1BD0">
        <w:lastRenderedPageBreak/>
        <w:t xml:space="preserve">малого и среднего предпринимательства (приложение </w:t>
      </w:r>
      <w:r w:rsidR="006126FA" w:rsidRPr="003C1BD0">
        <w:t>№</w:t>
      </w:r>
      <w:r w:rsidRPr="003C1BD0">
        <w:t xml:space="preserve"> 2 к настоящим Правилам) предусмотрено:</w:t>
      </w:r>
    </w:p>
    <w:p w:rsidR="00EF577F" w:rsidRPr="003C1BD0" w:rsidRDefault="00EF577F">
      <w:pPr>
        <w:pStyle w:val="ConsPlusNormal"/>
        <w:spacing w:before="280"/>
        <w:ind w:firstLine="540"/>
        <w:jc w:val="both"/>
      </w:pPr>
      <w:r w:rsidRPr="003C1BD0">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EF577F" w:rsidRPr="003C1BD0" w:rsidRDefault="00EF577F">
      <w:pPr>
        <w:pStyle w:val="ConsPlusNormal"/>
        <w:spacing w:before="280"/>
        <w:ind w:firstLine="540"/>
        <w:jc w:val="both"/>
      </w:pPr>
      <w:r w:rsidRPr="003C1BD0">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EF577F" w:rsidRPr="003C1BD0" w:rsidRDefault="00EF577F">
      <w:pPr>
        <w:pStyle w:val="ConsPlusNormal"/>
        <w:jc w:val="both"/>
      </w:pPr>
      <w:r w:rsidRPr="003C1BD0">
        <w:t xml:space="preserve">(п. 5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5.1. Участник отбора вправе изменить свою заявку в любое время до установленного срока окончания приема заявок или отозвать свою заявку в любое время до заседания Комиссии, направив об этом письменное уведомление в уполномоченный орган.</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Отзыв заявок осуществляется на основании письменного уведомления об отзыве заявки, подписанного участником отбора, при этом представленные участником отбора документы возврату не подлежат.</w:t>
      </w:r>
    </w:p>
    <w:p w:rsidR="00EF577F" w:rsidRPr="003C1BD0" w:rsidRDefault="00EF577F">
      <w:pPr>
        <w:pStyle w:val="ConsPlusNormal"/>
        <w:spacing w:before="280"/>
        <w:ind w:firstLine="540"/>
        <w:jc w:val="both"/>
      </w:pPr>
      <w:r w:rsidRPr="003C1BD0">
        <w:t>Регистрация изменений в заявку производится уполномоченным органом в том же порядке, что и регистрация заявки.</w:t>
      </w:r>
    </w:p>
    <w:p w:rsidR="00EF577F" w:rsidRPr="003C1BD0" w:rsidRDefault="00EF577F">
      <w:pPr>
        <w:pStyle w:val="ConsPlusNormal"/>
        <w:spacing w:before="280"/>
        <w:ind w:firstLine="540"/>
        <w:jc w:val="both"/>
      </w:pPr>
      <w:r w:rsidRPr="003C1BD0">
        <w:t>В случае внесения изменений в заявку датой подачи заявки является дата регистрации изменений (последних изменений - в случае неоднократного внесения изменений в заявку).</w:t>
      </w:r>
    </w:p>
    <w:p w:rsidR="00EF577F" w:rsidRPr="003C1BD0" w:rsidRDefault="00EF577F">
      <w:pPr>
        <w:pStyle w:val="ConsPlusNormal"/>
        <w:jc w:val="both"/>
      </w:pPr>
      <w:r w:rsidRPr="003C1BD0">
        <w:t xml:space="preserve">(п. 5.1 </w:t>
      </w:r>
      <w:proofErr w:type="gramStart"/>
      <w:r w:rsidRPr="003C1BD0">
        <w:t>введен</w:t>
      </w:r>
      <w:proofErr w:type="gramEnd"/>
      <w:r w:rsidRPr="003C1BD0">
        <w:t xml:space="preserve">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bookmarkStart w:id="3" w:name="P135"/>
      <w:bookmarkEnd w:id="3"/>
      <w:r w:rsidRPr="003C1BD0">
        <w:t>5.2. Основаниями для отклонения заявки участника отбора на стадии рассмотрения и оценки заявок являются:</w:t>
      </w:r>
    </w:p>
    <w:p w:rsidR="00EF577F" w:rsidRPr="003C1BD0" w:rsidRDefault="00EF577F">
      <w:pPr>
        <w:pStyle w:val="ConsPlusNormal"/>
        <w:spacing w:before="280"/>
        <w:ind w:firstLine="540"/>
        <w:jc w:val="both"/>
      </w:pPr>
      <w:r w:rsidRPr="003C1BD0">
        <w:t>1) несоответствие участника отбора требованиям, установленным в пункте 5 настоящих Правил;</w:t>
      </w:r>
    </w:p>
    <w:p w:rsidR="00EF577F" w:rsidRPr="003C1BD0" w:rsidRDefault="00EF577F">
      <w:pPr>
        <w:pStyle w:val="ConsPlusNormal"/>
        <w:spacing w:before="280"/>
        <w:ind w:firstLine="540"/>
        <w:jc w:val="both"/>
      </w:pPr>
      <w:r w:rsidRPr="003C1BD0">
        <w:t>2) несоответствие предоставленных участником отбора заявки и документов требованиям к заявкам участников отбора, установленным в объявлении о проведении конкурсного отбора и настоящими Правилами;</w:t>
      </w:r>
    </w:p>
    <w:p w:rsidR="00EF577F" w:rsidRPr="003C1BD0" w:rsidRDefault="00EF577F">
      <w:pPr>
        <w:pStyle w:val="ConsPlusNormal"/>
        <w:jc w:val="both"/>
      </w:pPr>
      <w:r w:rsidRPr="003C1BD0">
        <w:t>(</w:t>
      </w:r>
      <w:proofErr w:type="spellStart"/>
      <w:r w:rsidRPr="003C1BD0">
        <w:t>пп</w:t>
      </w:r>
      <w:proofErr w:type="spellEnd"/>
      <w:r w:rsidRPr="003C1BD0">
        <w:t xml:space="preserve">. 2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3) недостоверность представленной участником отбора информации, в том </w:t>
      </w:r>
      <w:r w:rsidRPr="003C1BD0">
        <w:lastRenderedPageBreak/>
        <w:t>числе информации о месте нахождения и адресе юридического лица;</w:t>
      </w:r>
    </w:p>
    <w:p w:rsidR="00EF577F" w:rsidRPr="003C1BD0" w:rsidRDefault="00EF577F">
      <w:pPr>
        <w:pStyle w:val="ConsPlusNormal"/>
        <w:spacing w:before="280"/>
        <w:ind w:firstLine="540"/>
        <w:jc w:val="both"/>
      </w:pPr>
      <w:r w:rsidRPr="003C1BD0">
        <w:t>4) подача участником отбора заявки после даты и (или) времени, определенных для подачи заявок;</w:t>
      </w:r>
    </w:p>
    <w:p w:rsidR="00EF577F" w:rsidRPr="003C1BD0" w:rsidRDefault="00EF577F">
      <w:pPr>
        <w:pStyle w:val="ConsPlusNormal"/>
        <w:spacing w:before="280"/>
        <w:ind w:firstLine="540"/>
        <w:jc w:val="both"/>
      </w:pPr>
      <w:r w:rsidRPr="003C1BD0">
        <w:t>5) осуществление участником отбора предпринимательской деятельности по направлениям, которые не входят в перечень приоритетных направлений деятельности малого и среднего предпринимательства;</w:t>
      </w:r>
    </w:p>
    <w:p w:rsidR="00EF577F" w:rsidRPr="003C1BD0" w:rsidRDefault="00EF577F">
      <w:pPr>
        <w:pStyle w:val="ConsPlusNormal"/>
        <w:jc w:val="both"/>
      </w:pPr>
      <w:r w:rsidRPr="003C1BD0">
        <w:t>(</w:t>
      </w:r>
      <w:proofErr w:type="spellStart"/>
      <w:r w:rsidRPr="003C1BD0">
        <w:t>пп</w:t>
      </w:r>
      <w:proofErr w:type="spellEnd"/>
      <w:r w:rsidRPr="003C1BD0">
        <w:t xml:space="preserve">. 5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6) неосуществление участником отбора предпринимательской деятельности по заявленному направлению;</w:t>
      </w:r>
    </w:p>
    <w:p w:rsidR="00EF577F" w:rsidRPr="003C1BD0" w:rsidRDefault="00EF577F">
      <w:pPr>
        <w:pStyle w:val="ConsPlusNormal"/>
        <w:spacing w:before="280"/>
        <w:ind w:firstLine="540"/>
        <w:jc w:val="both"/>
      </w:pPr>
      <w:r w:rsidRPr="003C1BD0">
        <w:t>7) представление участником отбора к возмещению расходов, которые не соответствуют виду предпринимательской деятельности по проекту, заявленному на субсидирование;</w:t>
      </w:r>
    </w:p>
    <w:p w:rsidR="00EF577F" w:rsidRPr="003C1BD0" w:rsidRDefault="00EF577F">
      <w:pPr>
        <w:pStyle w:val="ConsPlusNormal"/>
        <w:spacing w:before="280"/>
        <w:ind w:firstLine="540"/>
        <w:jc w:val="both"/>
      </w:pPr>
      <w:r w:rsidRPr="003C1BD0">
        <w:t>8) прекращение участником отбора предпринимательской деятельности на территории Курской области.</w:t>
      </w:r>
    </w:p>
    <w:p w:rsidR="00EF577F" w:rsidRPr="003C1BD0" w:rsidRDefault="00EF577F">
      <w:pPr>
        <w:pStyle w:val="ConsPlusNormal"/>
        <w:jc w:val="both"/>
      </w:pPr>
      <w:r w:rsidRPr="003C1BD0">
        <w:t xml:space="preserve">(п. 5.2 </w:t>
      </w:r>
      <w:proofErr w:type="gramStart"/>
      <w:r w:rsidRPr="003C1BD0">
        <w:t>введен</w:t>
      </w:r>
      <w:proofErr w:type="gramEnd"/>
      <w:r w:rsidRPr="003C1BD0">
        <w:t xml:space="preserve">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5.3. Уполномоченный орган в срок, указанный в абзаце пятом пункта 13 настоящих Правил, направляет участнику отбора письменное уведомление об отказе включения заявки в перечень заявок, подлежащих рассмотрению на заседании Комиссии, с указанием основания для отказа.</w:t>
      </w:r>
    </w:p>
    <w:p w:rsidR="00EF577F" w:rsidRPr="003C1BD0" w:rsidRDefault="00EF577F">
      <w:pPr>
        <w:pStyle w:val="ConsPlusNormal"/>
        <w:jc w:val="both"/>
      </w:pPr>
      <w:r w:rsidRPr="003C1BD0">
        <w:t>(</w:t>
      </w:r>
      <w:proofErr w:type="gramStart"/>
      <w:r w:rsidRPr="003C1BD0">
        <w:t>п</w:t>
      </w:r>
      <w:proofErr w:type="gramEnd"/>
      <w:r w:rsidRPr="003C1BD0">
        <w:t xml:space="preserve">. 5.3 введен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5.4. Исключен. - Постановление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6. Основаниями для отказа участникам отбора в предоставлении субсидий являются:</w:t>
      </w:r>
    </w:p>
    <w:p w:rsidR="00EF577F" w:rsidRPr="003C1BD0" w:rsidRDefault="00EF577F">
      <w:pPr>
        <w:pStyle w:val="ConsPlusNormal"/>
        <w:spacing w:before="280"/>
        <w:ind w:firstLine="540"/>
        <w:jc w:val="both"/>
      </w:pPr>
      <w:r w:rsidRPr="003C1BD0">
        <w:t>1) несоответствие представленных участником отбора документов требованиям, определенным настоящими Правилами, или непредставление (представление не в полном объеме) указанных документов (за исключением документов, указанных в подпунктах 2, 15 пункта 66 настоящих Правил);</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2) установление факта недостоверности представленной участником отбора информации;</w:t>
      </w:r>
    </w:p>
    <w:p w:rsidR="00EF577F" w:rsidRPr="003C1BD0" w:rsidRDefault="00EF577F">
      <w:pPr>
        <w:pStyle w:val="ConsPlusNormal"/>
        <w:spacing w:before="280"/>
        <w:ind w:firstLine="540"/>
        <w:jc w:val="both"/>
      </w:pPr>
      <w:r w:rsidRPr="003C1BD0">
        <w:t xml:space="preserve">3) отсутствие лимита бюджетных обязательств на текущий финансовый год </w:t>
      </w:r>
      <w:r w:rsidRPr="003C1BD0">
        <w:lastRenderedPageBreak/>
        <w:t>на цели, указанные в пункте 4 настоящих Правил;</w:t>
      </w:r>
    </w:p>
    <w:p w:rsidR="00EF577F" w:rsidRPr="003C1BD0" w:rsidRDefault="00EF577F">
      <w:pPr>
        <w:pStyle w:val="ConsPlusNormal"/>
        <w:spacing w:before="280"/>
        <w:ind w:firstLine="540"/>
        <w:jc w:val="both"/>
      </w:pPr>
      <w:r w:rsidRPr="003C1BD0">
        <w:t>4) проект, представленный участникам отбора, не прошел конкурсный отбор;</w:t>
      </w:r>
    </w:p>
    <w:p w:rsidR="00EF577F" w:rsidRPr="003C1BD0" w:rsidRDefault="00EF577F">
      <w:pPr>
        <w:pStyle w:val="ConsPlusNormal"/>
        <w:spacing w:before="280"/>
        <w:ind w:firstLine="540"/>
        <w:jc w:val="both"/>
      </w:pPr>
      <w:r w:rsidRPr="003C1BD0">
        <w:t xml:space="preserve">5) </w:t>
      </w:r>
      <w:proofErr w:type="spellStart"/>
      <w:r w:rsidRPr="003C1BD0">
        <w:t>неподписание</w:t>
      </w:r>
      <w:proofErr w:type="spellEnd"/>
      <w:r w:rsidRPr="003C1BD0">
        <w:t xml:space="preserve"> участником отбора соглашения в срок, установленный настоящими Правилами;</w:t>
      </w:r>
    </w:p>
    <w:p w:rsidR="00EF577F" w:rsidRPr="003C1BD0" w:rsidRDefault="00EF577F">
      <w:pPr>
        <w:pStyle w:val="ConsPlusNormal"/>
        <w:spacing w:before="280"/>
        <w:ind w:firstLine="540"/>
        <w:jc w:val="both"/>
      </w:pPr>
      <w:r w:rsidRPr="003C1BD0">
        <w:t>6) прекращение участником отбора предпринимательской деятельности на территории Курской области;</w:t>
      </w:r>
    </w:p>
    <w:p w:rsidR="00EF577F" w:rsidRPr="003C1BD0" w:rsidRDefault="00EF577F">
      <w:pPr>
        <w:pStyle w:val="ConsPlusNormal"/>
        <w:jc w:val="both"/>
      </w:pPr>
      <w:r w:rsidRPr="003C1BD0">
        <w:t>(</w:t>
      </w:r>
      <w:proofErr w:type="spellStart"/>
      <w:r w:rsidRPr="003C1BD0">
        <w:t>пп</w:t>
      </w:r>
      <w:proofErr w:type="spellEnd"/>
      <w:r w:rsidRPr="003C1BD0">
        <w:t xml:space="preserve">. 6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7) указание участником отбора в расчете размера субсидии неточных банковских реквизитов и непредставление участником отбора точных банковских реквизитов в срок не более 3 рабочих дней со дня установления факта неточности банковских реквизитов (но не позже срока, необходимого для осуществления платежей из областного бюджета в текущем финансовом году).</w:t>
      </w:r>
    </w:p>
    <w:p w:rsidR="00EF577F" w:rsidRPr="003C1BD0" w:rsidRDefault="00EF577F">
      <w:pPr>
        <w:pStyle w:val="ConsPlusNormal"/>
        <w:jc w:val="both"/>
      </w:pPr>
      <w:r w:rsidRPr="003C1BD0">
        <w:t xml:space="preserve">(в ред. постановлений Администрации Курской области от 12.05.2021 </w:t>
      </w:r>
      <w:r w:rsidR="006126FA" w:rsidRPr="003C1BD0">
        <w:t>№</w:t>
      </w:r>
      <w:r w:rsidRPr="003C1BD0">
        <w:t xml:space="preserve"> 484-па,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7. Информацию о соответствии участника отбора требованиям, установленным в подпунктах 2 - 6, 10, 14, 15 пункта 5 настоящих Правил, участник отбора, претендующий на получение субсидии, предоставляет в уполномоченный орган в заявке на предоставление субсидии по форме, установленной приложением </w:t>
      </w:r>
      <w:r w:rsidR="006126FA" w:rsidRPr="003C1BD0">
        <w:t>№</w:t>
      </w:r>
      <w:r w:rsidRPr="003C1BD0">
        <w:t xml:space="preserve"> 17 к настоящим Правилам.</w:t>
      </w:r>
    </w:p>
    <w:p w:rsidR="00EF577F" w:rsidRPr="003C1BD0" w:rsidRDefault="00EF577F">
      <w:pPr>
        <w:pStyle w:val="ConsPlusNormal"/>
        <w:jc w:val="both"/>
      </w:pPr>
      <w:r w:rsidRPr="003C1BD0">
        <w:t xml:space="preserve">(п. 7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8. </w:t>
      </w:r>
      <w:proofErr w:type="gramStart"/>
      <w:r w:rsidRPr="003C1BD0">
        <w:t>Уполномоченный орган в течение 5 рабочих дней со дня регистрации заявки уполномоченным органом запрашивает в Федеральной налоговой службе в порядке межведомственного взаимодействия в отношении участника отбора сведения о наличии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на дату регистрации заявки.</w:t>
      </w:r>
      <w:proofErr w:type="gramEnd"/>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9. Субсидии предоставляются на основании соглашения, заключенного между уполномоченным органом и получателем субсидии в соответствии с типовой формой, утвержденной приказом финансового органа Курской области.</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10. Обязательными условиями предоставления субсидии, включаемыми в соглашение, являются:</w:t>
      </w:r>
    </w:p>
    <w:p w:rsidR="00EF577F" w:rsidRPr="003C1BD0" w:rsidRDefault="00EF577F">
      <w:pPr>
        <w:pStyle w:val="ConsPlusNormal"/>
        <w:spacing w:before="280"/>
        <w:ind w:firstLine="540"/>
        <w:jc w:val="both"/>
      </w:pPr>
      <w:r w:rsidRPr="003C1BD0">
        <w:t xml:space="preserve">требование о согласовании новых условий соглашения или о расторжении </w:t>
      </w:r>
      <w:r w:rsidRPr="003C1BD0">
        <w:lastRenderedPageBreak/>
        <w:t xml:space="preserve">соглашения при </w:t>
      </w:r>
      <w:proofErr w:type="spellStart"/>
      <w:r w:rsidRPr="003C1BD0">
        <w:t>недостижении</w:t>
      </w:r>
      <w:proofErr w:type="spellEnd"/>
      <w:r w:rsidRPr="003C1BD0">
        <w:t xml:space="preserve">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rsidR="00EF577F" w:rsidRPr="003C1BD0" w:rsidRDefault="00EF577F">
      <w:pPr>
        <w:pStyle w:val="ConsPlusNormal"/>
        <w:jc w:val="both"/>
      </w:pPr>
      <w:r w:rsidRPr="003C1BD0">
        <w:t xml:space="preserve">(абзац введен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согласие получателя субсидии на осуществление уполномоченным органом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rsidR="00EF577F" w:rsidRPr="003C1BD0" w:rsidRDefault="00EF577F">
      <w:pPr>
        <w:pStyle w:val="ConsPlusNormal"/>
        <w:jc w:val="both"/>
      </w:pPr>
      <w:r w:rsidRPr="003C1BD0">
        <w:t xml:space="preserve">(в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запрет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настоящими Правилами;</w:t>
      </w:r>
    </w:p>
    <w:p w:rsidR="00EF577F" w:rsidRPr="003C1BD0" w:rsidRDefault="00EF577F">
      <w:pPr>
        <w:pStyle w:val="ConsPlusNormal"/>
        <w:spacing w:before="280"/>
        <w:ind w:firstLine="540"/>
        <w:jc w:val="both"/>
      </w:pPr>
      <w:r w:rsidRPr="003C1BD0">
        <w:t>установление результатов предоставления субсидии;</w:t>
      </w:r>
    </w:p>
    <w:p w:rsidR="00EF577F" w:rsidRPr="003C1BD0" w:rsidRDefault="00EF577F">
      <w:pPr>
        <w:pStyle w:val="ConsPlusNormal"/>
        <w:jc w:val="both"/>
      </w:pPr>
      <w:r w:rsidRPr="003C1BD0">
        <w:t xml:space="preserve">(в ред. постановления Администрации Курской области от 20.12.2019 </w:t>
      </w:r>
      <w:r w:rsidR="006126FA" w:rsidRPr="003C1BD0">
        <w:t>№</w:t>
      </w:r>
      <w:r w:rsidRPr="003C1BD0">
        <w:t xml:space="preserve"> 1299-па)</w:t>
      </w:r>
    </w:p>
    <w:p w:rsidR="00EF577F" w:rsidRPr="003C1BD0" w:rsidRDefault="00EF577F">
      <w:pPr>
        <w:pStyle w:val="ConsPlusNormal"/>
        <w:spacing w:before="280"/>
        <w:ind w:firstLine="540"/>
        <w:jc w:val="both"/>
      </w:pPr>
      <w:r w:rsidRPr="003C1BD0">
        <w:t>установление порядка, сроков и форм отчетности о достижении результатов предоставления субсидии.</w:t>
      </w:r>
    </w:p>
    <w:p w:rsidR="00EF577F" w:rsidRPr="003C1BD0" w:rsidRDefault="00EF577F">
      <w:pPr>
        <w:pStyle w:val="ConsPlusNormal"/>
        <w:jc w:val="both"/>
      </w:pPr>
      <w:r w:rsidRPr="003C1BD0">
        <w:t xml:space="preserve">(абзац введен постановлением Администрации Курской области от 20.12.2019 </w:t>
      </w:r>
      <w:r w:rsidR="006126FA" w:rsidRPr="003C1BD0">
        <w:t>№</w:t>
      </w:r>
      <w:r w:rsidRPr="003C1BD0">
        <w:t xml:space="preserve"> 1299-па)</w:t>
      </w:r>
    </w:p>
    <w:p w:rsidR="00EF577F" w:rsidRPr="003C1BD0" w:rsidRDefault="00EF577F">
      <w:pPr>
        <w:pStyle w:val="ConsPlusNormal"/>
        <w:spacing w:before="280"/>
        <w:ind w:firstLine="540"/>
        <w:jc w:val="both"/>
      </w:pPr>
      <w:bookmarkStart w:id="4" w:name="P177"/>
      <w:bookmarkEnd w:id="4"/>
      <w:r w:rsidRPr="003C1BD0">
        <w:t>10.1. Результатами предоставления субсидии, предусмотренной пунктом 57 настоящих Правил, являются:</w:t>
      </w:r>
    </w:p>
    <w:p w:rsidR="00EF577F" w:rsidRPr="003C1BD0" w:rsidRDefault="00EF577F">
      <w:pPr>
        <w:pStyle w:val="ConsPlusNormal"/>
        <w:spacing w:before="280"/>
        <w:ind w:firstLine="540"/>
        <w:jc w:val="both"/>
      </w:pPr>
      <w:r w:rsidRPr="003C1BD0">
        <w:t>сохранение среднесписочной численности работников по итогам года, в котором получена субсидия, на уровне не менее среднесписочной численности работников на конец года, предшествующего году, в котором получена субсидия;</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Значение результата прироста среднесписочной численности работников устанавливается в соглашении в соответствии со значением результата, </w:t>
      </w:r>
      <w:r w:rsidRPr="003C1BD0">
        <w:lastRenderedPageBreak/>
        <w:t>указанным в заявке, который участник отбора обязуется достигнуть.</w:t>
      </w:r>
    </w:p>
    <w:p w:rsidR="00EF577F" w:rsidRPr="003C1BD0" w:rsidRDefault="00EF577F">
      <w:pPr>
        <w:pStyle w:val="ConsPlusNormal"/>
        <w:jc w:val="both"/>
      </w:pPr>
      <w:r w:rsidRPr="003C1BD0">
        <w:t xml:space="preserve">(п. 10.1 </w:t>
      </w:r>
      <w:proofErr w:type="gramStart"/>
      <w:r w:rsidRPr="003C1BD0">
        <w:t>введен</w:t>
      </w:r>
      <w:proofErr w:type="gramEnd"/>
      <w:r w:rsidRPr="003C1BD0">
        <w:t xml:space="preserve">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11. Оценка заявок участников отбора осуществляется членами Комиссии с применением балльной системы согласно оценочному листу заявки на предоставление субсидии субъекта малого и среднего предпринимательства (приложение </w:t>
      </w:r>
      <w:r w:rsidR="006126FA" w:rsidRPr="003C1BD0">
        <w:t>№</w:t>
      </w:r>
      <w:r w:rsidRPr="003C1BD0">
        <w:t xml:space="preserve"> 21 к настоящим Правилам) на основании следующих критериев конкурсного отбора для предоставления субсидии:</w:t>
      </w:r>
    </w:p>
    <w:p w:rsidR="00EF577F" w:rsidRPr="003C1BD0" w:rsidRDefault="00EF577F">
      <w:pPr>
        <w:pStyle w:val="ConsPlusNormal"/>
        <w:spacing w:before="280"/>
        <w:ind w:firstLine="540"/>
        <w:jc w:val="both"/>
      </w:pPr>
      <w:proofErr w:type="gramStart"/>
      <w:r w:rsidRPr="003C1BD0">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w:t>
      </w:r>
      <w:proofErr w:type="gramEnd"/>
    </w:p>
    <w:p w:rsidR="00EF577F" w:rsidRPr="003C1BD0" w:rsidRDefault="00EF577F">
      <w:pPr>
        <w:pStyle w:val="ConsPlusNormal"/>
        <w:spacing w:before="280"/>
        <w:ind w:firstLine="540"/>
        <w:jc w:val="both"/>
      </w:pPr>
      <w:r w:rsidRPr="003C1BD0">
        <w:t>среднемесячная заработная плата работников за год, предшествующий году обращения участника отбора за субсидией;</w:t>
      </w:r>
    </w:p>
    <w:p w:rsidR="00EF577F" w:rsidRPr="003C1BD0" w:rsidRDefault="00EF577F">
      <w:pPr>
        <w:pStyle w:val="ConsPlusNormal"/>
        <w:spacing w:before="280"/>
        <w:ind w:firstLine="540"/>
        <w:jc w:val="both"/>
      </w:pPr>
      <w:r w:rsidRPr="003C1BD0">
        <w:t>прирост среднесписочной численности работников по итогам года, предшествующего году обращения участника отбора за субсидией;</w:t>
      </w:r>
    </w:p>
    <w:p w:rsidR="00EF577F" w:rsidRPr="003C1BD0" w:rsidRDefault="00EF577F">
      <w:pPr>
        <w:pStyle w:val="ConsPlusNormal"/>
        <w:spacing w:before="280"/>
        <w:ind w:firstLine="540"/>
        <w:jc w:val="both"/>
      </w:pPr>
      <w:proofErr w:type="gramStart"/>
      <w:r w:rsidRPr="003C1BD0">
        <w:t>участие в региональных благотворительных мероприятиях в текущем году и (или) в году, предшествующем текущему;</w:t>
      </w:r>
      <w:proofErr w:type="gramEnd"/>
    </w:p>
    <w:p w:rsidR="00EF577F" w:rsidRPr="003C1BD0" w:rsidRDefault="00EF577F">
      <w:pPr>
        <w:pStyle w:val="ConsPlusNormal"/>
        <w:spacing w:before="280"/>
        <w:ind w:firstLine="540"/>
        <w:jc w:val="both"/>
      </w:pPr>
      <w:r w:rsidRPr="003C1BD0">
        <w:t>получение региональной субсидии на модернизацию производства в период 2 лет, предшествующих году подачи текущей заявки;</w:t>
      </w:r>
    </w:p>
    <w:p w:rsidR="00EF577F" w:rsidRPr="003C1BD0" w:rsidRDefault="00EF577F">
      <w:pPr>
        <w:pStyle w:val="ConsPlusNormal"/>
        <w:spacing w:before="280"/>
        <w:ind w:firstLine="540"/>
        <w:jc w:val="both"/>
      </w:pPr>
      <w:r w:rsidRPr="003C1BD0">
        <w:t>полнота и экономическая обоснованность отражения информации в резюме проекта.</w:t>
      </w:r>
    </w:p>
    <w:p w:rsidR="00EF577F" w:rsidRPr="003C1BD0" w:rsidRDefault="00EF577F">
      <w:pPr>
        <w:pStyle w:val="ConsPlusNormal"/>
        <w:spacing w:before="280"/>
        <w:ind w:firstLine="540"/>
        <w:jc w:val="both"/>
      </w:pPr>
      <w:r w:rsidRPr="003C1BD0">
        <w:t>Конкурсный отбор осуществляется по балльной системе. Члены Комиссии выставляют участнику отбора по каждому критерию отбора соответствующий балл. Совокупный показатель по каждому участнику отбора определяется суммой баллов по всем критериям конкурсного отбора.</w:t>
      </w:r>
    </w:p>
    <w:p w:rsidR="00EF577F" w:rsidRPr="003C1BD0" w:rsidRDefault="00EF577F">
      <w:pPr>
        <w:pStyle w:val="ConsPlusNormal"/>
        <w:spacing w:before="280"/>
        <w:ind w:firstLine="540"/>
        <w:jc w:val="both"/>
      </w:pPr>
      <w:r w:rsidRPr="003C1BD0">
        <w:t xml:space="preserve">При равенстве совокупного показателя преимущество имеет участник отбора, получивший наибольшее количество баллов по критерию </w:t>
      </w:r>
      <w:r w:rsidR="006126FA" w:rsidRPr="003C1BD0">
        <w:t>№</w:t>
      </w:r>
      <w:r w:rsidRPr="003C1BD0">
        <w:t xml:space="preserve"> 3 - прирост среднесписочной численности работников по итогам года, предшествующего году обращения участника отбора за субсидией.</w:t>
      </w:r>
    </w:p>
    <w:p w:rsidR="00EF577F" w:rsidRPr="003C1BD0" w:rsidRDefault="00EF577F">
      <w:pPr>
        <w:pStyle w:val="ConsPlusNormal"/>
        <w:spacing w:before="280"/>
        <w:ind w:firstLine="540"/>
        <w:jc w:val="both"/>
      </w:pPr>
      <w:r w:rsidRPr="003C1BD0">
        <w:t>Победителями отбора признаются участники, набравшие наибольшее количество баллов.</w:t>
      </w:r>
    </w:p>
    <w:p w:rsidR="00EF577F" w:rsidRPr="003C1BD0" w:rsidRDefault="00EF577F">
      <w:pPr>
        <w:pStyle w:val="ConsPlusNormal"/>
        <w:spacing w:before="280"/>
        <w:ind w:firstLine="540"/>
        <w:jc w:val="both"/>
      </w:pPr>
      <w:r w:rsidRPr="003C1BD0">
        <w:t xml:space="preserve">По результатам оценки заявкам участников отбора Комиссией присваиваются порядковые номера, начиная с заявки участника конкурсного отбора, набравшей </w:t>
      </w:r>
      <w:r w:rsidRPr="003C1BD0">
        <w:lastRenderedPageBreak/>
        <w:t>наибольшее количество баллов, которой присваивается порядковый номер 1.</w:t>
      </w:r>
    </w:p>
    <w:p w:rsidR="00EF577F" w:rsidRPr="003C1BD0" w:rsidRDefault="00EF577F">
      <w:pPr>
        <w:pStyle w:val="ConsPlusNormal"/>
        <w:spacing w:before="280"/>
        <w:ind w:firstLine="540"/>
        <w:jc w:val="both"/>
      </w:pPr>
      <w:r w:rsidRPr="003C1BD0">
        <w:t>В случае наличия у участников отбора одинакового количества баллов приоритет определяется в зависимости от даты регистрации представленных заявки и документов.</w:t>
      </w:r>
    </w:p>
    <w:p w:rsidR="00EF577F" w:rsidRPr="003C1BD0" w:rsidRDefault="00EF577F">
      <w:pPr>
        <w:pStyle w:val="ConsPlusNormal"/>
        <w:spacing w:before="280"/>
        <w:ind w:firstLine="540"/>
        <w:jc w:val="both"/>
      </w:pPr>
      <w:r w:rsidRPr="003C1BD0">
        <w:t>Размер субсидии определяется Комиссией исходя из суммы субсидии, заявленной участником отбора, и порядкового номера, присвоенного его заявке.</w:t>
      </w:r>
    </w:p>
    <w:p w:rsidR="00EF577F" w:rsidRPr="003C1BD0" w:rsidRDefault="00EF577F">
      <w:pPr>
        <w:pStyle w:val="ConsPlusNormal"/>
        <w:spacing w:before="280"/>
        <w:ind w:firstLine="540"/>
        <w:jc w:val="both"/>
      </w:pPr>
      <w:r w:rsidRPr="003C1BD0">
        <w:t>Распределение субсидий начинается с заявки участника конкурсного отбора, набравшей наибольшее количество баллов, далее - в порядке возрастания порядковых номеров, присвоенных заявкам остальных участников отбора.</w:t>
      </w:r>
    </w:p>
    <w:p w:rsidR="00EF577F" w:rsidRPr="003C1BD0" w:rsidRDefault="00EF577F">
      <w:pPr>
        <w:pStyle w:val="ConsPlusNormal"/>
        <w:jc w:val="both"/>
      </w:pPr>
      <w:r w:rsidRPr="003C1BD0">
        <w:t xml:space="preserve">(п. 11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11.1. </w:t>
      </w:r>
      <w:proofErr w:type="gramStart"/>
      <w:r w:rsidRPr="003C1BD0">
        <w:t>В случае увеличения в текущем году лимита бюджетных обязательств на предоставление субсидии уполномоченный орган в течение 10 рабочих дней со дня его доведения в установленном порядке принимает решение о предоставлении субсидии в отношении участников отбора, которым ранее было отказано в предоставлении субсидии в связи с отсутствием лимита бюджетных обязательств на соответствующий финансовый год (при отсутствии иных оснований для отказа в</w:t>
      </w:r>
      <w:proofErr w:type="gramEnd"/>
      <w:r w:rsidRPr="003C1BD0">
        <w:t xml:space="preserve"> </w:t>
      </w:r>
      <w:proofErr w:type="gramStart"/>
      <w:r w:rsidRPr="003C1BD0">
        <w:t>предоставлении</w:t>
      </w:r>
      <w:proofErr w:type="gramEnd"/>
      <w:r w:rsidRPr="003C1BD0">
        <w:t xml:space="preserve"> субсидии), и направляет участнику отбора письменное уведомление о принятом решении.</w:t>
      </w:r>
    </w:p>
    <w:p w:rsidR="00EF577F" w:rsidRPr="003C1BD0" w:rsidRDefault="00EF577F">
      <w:pPr>
        <w:pStyle w:val="ConsPlusNormal"/>
        <w:spacing w:before="280"/>
        <w:ind w:firstLine="540"/>
        <w:jc w:val="both"/>
      </w:pPr>
      <w:r w:rsidRPr="003C1BD0">
        <w:t>В этом случае предоставление субсидии осуществляется исходя из порядковых номеров, присвоенных заявкам участников отбора, при условии заключения соглашения в срок, предусмотренный пунктом 13 настоящих Правил.</w:t>
      </w:r>
    </w:p>
    <w:p w:rsidR="00EF577F" w:rsidRPr="003C1BD0" w:rsidRDefault="00EF577F">
      <w:pPr>
        <w:pStyle w:val="ConsPlusNormal"/>
        <w:jc w:val="both"/>
      </w:pPr>
      <w:r w:rsidRPr="003C1BD0">
        <w:t xml:space="preserve">(п. 11.1 </w:t>
      </w:r>
      <w:proofErr w:type="gramStart"/>
      <w:r w:rsidRPr="003C1BD0">
        <w:t>введен</w:t>
      </w:r>
      <w:proofErr w:type="gramEnd"/>
      <w:r w:rsidRPr="003C1BD0">
        <w:t xml:space="preserve">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12. </w:t>
      </w:r>
      <w:proofErr w:type="gramStart"/>
      <w:r w:rsidRPr="003C1BD0">
        <w:t>Предоставление субсидий осуществляется главным распорядителем средств областного бюджета - Министерством промышленности, торговли и предпринимательства Курской области, являющимся уполномоченным органом, в соответствии со сводной бюджетной росписью областного бюджета в пределах лимитов бюджетных обязательств на текущий финансовый год, предусмотренных уполномоченному органу в областном бюджете на реализацию подпрограммы "Развитие малого и среднего предпринимательства в Курской области" государственной программы Курской области "Развитие экономики и внешних</w:t>
      </w:r>
      <w:proofErr w:type="gramEnd"/>
      <w:r w:rsidRPr="003C1BD0">
        <w:t xml:space="preserve"> </w:t>
      </w:r>
      <w:proofErr w:type="gramStart"/>
      <w:r w:rsidRPr="003C1BD0">
        <w:t xml:space="preserve">связей Курской области", утвержденной постановлением Администрации Курской области от 24.10.2013 </w:t>
      </w:r>
      <w:r w:rsidR="006126FA" w:rsidRPr="003C1BD0">
        <w:t>№</w:t>
      </w:r>
      <w:r w:rsidRPr="003C1BD0">
        <w:t xml:space="preserve"> 774-па, доведенных в установленном порядке уполномоченному органу на цели, указанные в пункте 4 настоящих Правил.</w:t>
      </w:r>
      <w:proofErr w:type="gramEnd"/>
    </w:p>
    <w:p w:rsidR="00EF577F" w:rsidRPr="003C1BD0" w:rsidRDefault="00EF577F">
      <w:pPr>
        <w:pStyle w:val="ConsPlusNormal"/>
        <w:jc w:val="both"/>
      </w:pPr>
      <w:r w:rsidRPr="003C1BD0">
        <w:t xml:space="preserve">(в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Уполномоченный орган несет ответственность за целевое использование средств областного бюджета выделяемых на предоставление субсидий.</w:t>
      </w:r>
    </w:p>
    <w:p w:rsidR="00EF577F" w:rsidRPr="003C1BD0" w:rsidRDefault="00EF577F">
      <w:pPr>
        <w:pStyle w:val="ConsPlusNormal"/>
        <w:jc w:val="both"/>
      </w:pPr>
      <w:r w:rsidRPr="003C1BD0">
        <w:t xml:space="preserve">(п. 12 в ред. постановления Администрации Курской области от 12.05.2021 </w:t>
      </w:r>
      <w:r w:rsidR="006126FA" w:rsidRPr="003C1BD0">
        <w:t>№</w:t>
      </w:r>
      <w:r w:rsidRPr="003C1BD0">
        <w:t xml:space="preserve"> </w:t>
      </w:r>
      <w:r w:rsidRPr="003C1BD0">
        <w:lastRenderedPageBreak/>
        <w:t>484-па)</w:t>
      </w:r>
    </w:p>
    <w:p w:rsidR="00EF577F" w:rsidRPr="003C1BD0" w:rsidRDefault="00EF577F">
      <w:pPr>
        <w:pStyle w:val="ConsPlusNormal"/>
        <w:spacing w:before="280"/>
        <w:ind w:firstLine="540"/>
        <w:jc w:val="both"/>
      </w:pPr>
      <w:r w:rsidRPr="003C1BD0">
        <w:t xml:space="preserve">12.1. Утратил силу.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bookmarkStart w:id="5" w:name="P207"/>
      <w:bookmarkEnd w:id="5"/>
      <w:r w:rsidRPr="003C1BD0">
        <w:t>13. Уполномоченный орган:</w:t>
      </w:r>
    </w:p>
    <w:p w:rsidR="00EF577F" w:rsidRPr="003C1BD0" w:rsidRDefault="00EF577F">
      <w:pPr>
        <w:pStyle w:val="ConsPlusNormal"/>
        <w:spacing w:before="280"/>
        <w:ind w:firstLine="540"/>
        <w:jc w:val="both"/>
      </w:pPr>
      <w:r w:rsidRPr="003C1BD0">
        <w:t>создает приказом Комиссию;</w:t>
      </w:r>
    </w:p>
    <w:p w:rsidR="00EF577F" w:rsidRPr="003C1BD0" w:rsidRDefault="00EF577F">
      <w:pPr>
        <w:pStyle w:val="ConsPlusNormal"/>
        <w:spacing w:before="280"/>
        <w:ind w:firstLine="540"/>
        <w:jc w:val="both"/>
      </w:pPr>
      <w:r w:rsidRPr="003C1BD0">
        <w:t>осуществляет прием заявок и документов в течение срока, указанного в объявлении о проведении отбора, но не меньше 30 календарных дней, следующих за днем размещения объявления о проведении конкурсного отбора. По истечении указанного срока заявки и документы приему не подлежат;</w:t>
      </w:r>
    </w:p>
    <w:p w:rsidR="00EF577F" w:rsidRPr="003C1BD0" w:rsidRDefault="00EF577F">
      <w:pPr>
        <w:pStyle w:val="ConsPlusNormal"/>
        <w:spacing w:before="280"/>
        <w:ind w:firstLine="540"/>
        <w:jc w:val="both"/>
      </w:pPr>
      <w:proofErr w:type="gramStart"/>
      <w:r w:rsidRPr="003C1BD0">
        <w:t>регистрирует заявку на участие в конкурсном отборе в день ее поступления в журнале регистрации заявок с указанием даты и времени;</w:t>
      </w:r>
      <w:proofErr w:type="gramEnd"/>
    </w:p>
    <w:p w:rsidR="00EF577F" w:rsidRPr="003C1BD0" w:rsidRDefault="00EF577F">
      <w:pPr>
        <w:pStyle w:val="ConsPlusNormal"/>
        <w:spacing w:before="280"/>
        <w:ind w:firstLine="540"/>
        <w:jc w:val="both"/>
      </w:pPr>
      <w:r w:rsidRPr="003C1BD0">
        <w:t xml:space="preserve">в течение 15 рабочих дней </w:t>
      </w:r>
      <w:proofErr w:type="gramStart"/>
      <w:r w:rsidRPr="003C1BD0">
        <w:t>с даты окончания</w:t>
      </w:r>
      <w:proofErr w:type="gramEnd"/>
      <w:r w:rsidRPr="003C1BD0">
        <w:t xml:space="preserve"> приема заявок рассматривает поступившие документы, проводит их предварительную оценку на предмет соответствия требованиям настоящих Правил и в случае их соответствия включает заявку в перечень заявок, подлежащих рассмотрению на заседании Комиссии. Перечень заявок формируется в порядке даты и времени регистрации заявки в журнале регистрации заявок. В перечне заявок указывается наименование участника отбора, адрес его регистрации, наименование проекта, дата, время и место рассмотрения проекта Комиссией;</w:t>
      </w:r>
    </w:p>
    <w:p w:rsidR="00EF577F" w:rsidRPr="003C1BD0" w:rsidRDefault="00EF577F">
      <w:pPr>
        <w:pStyle w:val="ConsPlusNormal"/>
        <w:jc w:val="both"/>
      </w:pPr>
      <w:r w:rsidRPr="003C1BD0">
        <w:t xml:space="preserve">(в ред. постановлений Администрации Курской области от 23.03.2022 </w:t>
      </w:r>
      <w:r w:rsidR="006126FA" w:rsidRPr="003C1BD0">
        <w:t>№</w:t>
      </w:r>
      <w:r w:rsidRPr="003C1BD0">
        <w:t xml:space="preserve"> 271-па,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в случае необходимости в соответствии с действующим законодательством привлекает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собственности в качестве экспертов, консультантов;</w:t>
      </w:r>
    </w:p>
    <w:p w:rsidR="00EF577F" w:rsidRPr="003C1BD0" w:rsidRDefault="00EF577F">
      <w:pPr>
        <w:pStyle w:val="ConsPlusNormal"/>
        <w:spacing w:before="280"/>
        <w:ind w:firstLine="540"/>
        <w:jc w:val="both"/>
      </w:pPr>
      <w:r w:rsidRPr="003C1BD0">
        <w:t>в случае необходимости обращается за разъяснениями, консультациями в федеральные органы исполнительной власти, территориальные органы федеральных органов исполнительной власти, органы исполнительной власти Курской области, органы местного самоуправления, контрольно-надзорные органы, правоохранительные органы, общественные, научные, коммерческие организации, учреждения, предприятия и организации всех форм собственности;</w:t>
      </w:r>
    </w:p>
    <w:p w:rsidR="00EF577F" w:rsidRPr="003C1BD0" w:rsidRDefault="00EF577F">
      <w:pPr>
        <w:pStyle w:val="ConsPlusNormal"/>
        <w:spacing w:before="280"/>
        <w:ind w:firstLine="540"/>
        <w:jc w:val="both"/>
      </w:pPr>
      <w:r w:rsidRPr="003C1BD0">
        <w:t xml:space="preserve">организует проведение мониторинга деятельности участника </w:t>
      </w:r>
      <w:proofErr w:type="gramStart"/>
      <w:r w:rsidRPr="003C1BD0">
        <w:t>отбора</w:t>
      </w:r>
      <w:proofErr w:type="gramEnd"/>
      <w:r w:rsidRPr="003C1BD0">
        <w:t xml:space="preserve"> в том числе посредством </w:t>
      </w:r>
      <w:proofErr w:type="spellStart"/>
      <w:r w:rsidRPr="003C1BD0">
        <w:t>видеомониторинга</w:t>
      </w:r>
      <w:proofErr w:type="spellEnd"/>
      <w:r w:rsidRPr="003C1BD0">
        <w:t xml:space="preserve">, в том числе с привлечением специалистов органов исполнительной власти Курской области, органов местного самоуправления, контрольно-надзорных органов, общественных, научных, коммерческих организаций, учреждений, предприятий и организаций всех форм </w:t>
      </w:r>
      <w:r w:rsidRPr="003C1BD0">
        <w:lastRenderedPageBreak/>
        <w:t>собственности в качестве экспертов, консультантов в порядке, установленном уполномоченным органом;</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передает заявки и документы участников отбора, предусмотренные настоящими Правилами, для рассмотрения на заседании Комиссии в день его проведения;</w:t>
      </w:r>
    </w:p>
    <w:p w:rsidR="00EF577F" w:rsidRPr="003C1BD0" w:rsidRDefault="00EF577F">
      <w:pPr>
        <w:pStyle w:val="ConsPlusNormal"/>
        <w:spacing w:before="280"/>
        <w:ind w:firstLine="540"/>
        <w:jc w:val="both"/>
      </w:pPr>
      <w:r w:rsidRPr="003C1BD0">
        <w:t xml:space="preserve">в течение 15 рабочих дней </w:t>
      </w:r>
      <w:proofErr w:type="gramStart"/>
      <w:r w:rsidRPr="003C1BD0">
        <w:t>с даты рассмотрения</w:t>
      </w:r>
      <w:proofErr w:type="gramEnd"/>
      <w:r w:rsidRPr="003C1BD0">
        <w:t xml:space="preserve"> поданных заявок на заседании Комиссии принимает решение о предоставлении субсидии по проектам, прошедшим конкурсный отбор;</w:t>
      </w:r>
    </w:p>
    <w:p w:rsidR="00EF577F" w:rsidRPr="003C1BD0" w:rsidRDefault="00EF577F">
      <w:pPr>
        <w:pStyle w:val="ConsPlusNormal"/>
        <w:spacing w:before="280"/>
        <w:ind w:firstLine="540"/>
        <w:jc w:val="both"/>
      </w:pPr>
      <w:r w:rsidRPr="003C1BD0">
        <w:t>информирует участников отбора о решении, принятом по заявкам на предоставление субсидии, посредством размещения информации на официальном сайте высшего исполнительного органа Курской области в информационно-телекоммуникационной сети "Интернет" не позднее 5-го календарного дня со дня принятия решения о предоставлении субсидии по проектам, прошедшим конкурсный отбор;</w:t>
      </w:r>
    </w:p>
    <w:p w:rsidR="00EF577F" w:rsidRPr="003C1BD0" w:rsidRDefault="00EF577F">
      <w:pPr>
        <w:pStyle w:val="ConsPlusNormal"/>
        <w:jc w:val="both"/>
      </w:pPr>
      <w:r w:rsidRPr="003C1BD0">
        <w:t xml:space="preserve">(в ред. постановлений Администрации Курской области от 23.03.2022 </w:t>
      </w:r>
      <w:r w:rsidR="006126FA" w:rsidRPr="003C1BD0">
        <w:t>№</w:t>
      </w:r>
      <w:r w:rsidRPr="003C1BD0">
        <w:t xml:space="preserve"> 271-па,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заключает соглашения с участниками отбора о предоставлении субсидий в течение 5 рабочих дней со дня принятия решения о предоставлении субсидий.</w:t>
      </w:r>
    </w:p>
    <w:p w:rsidR="00EF577F" w:rsidRPr="003C1BD0" w:rsidRDefault="00EF577F">
      <w:pPr>
        <w:pStyle w:val="ConsPlusNormal"/>
        <w:jc w:val="both"/>
      </w:pPr>
      <w:r w:rsidRPr="003C1BD0">
        <w:t xml:space="preserve">(п. 13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13.1. В случае нарушения срока подписания соглашения, предусмотренного пунктом 13 настоящих Правил, участник отбора </w:t>
      </w:r>
      <w:proofErr w:type="gramStart"/>
      <w:r w:rsidRPr="003C1BD0">
        <w:t>признается уклонившимся от подписания соглашения и исключается</w:t>
      </w:r>
      <w:proofErr w:type="gramEnd"/>
      <w:r w:rsidRPr="003C1BD0">
        <w:t xml:space="preserve"> из числа получателей субсидии. Субсидия предоставляется следующим участникам отбора в соответствии с порядковыми номерами, присвоенными заявкам.</w:t>
      </w:r>
    </w:p>
    <w:p w:rsidR="00EF577F" w:rsidRPr="003C1BD0" w:rsidRDefault="00EF577F">
      <w:pPr>
        <w:pStyle w:val="ConsPlusNormal"/>
        <w:jc w:val="both"/>
      </w:pPr>
      <w:r w:rsidRPr="003C1BD0">
        <w:t xml:space="preserve">(п. 13.1 </w:t>
      </w:r>
      <w:proofErr w:type="gramStart"/>
      <w:r w:rsidRPr="003C1BD0">
        <w:t>введен</w:t>
      </w:r>
      <w:proofErr w:type="gramEnd"/>
      <w:r w:rsidRPr="003C1BD0">
        <w:t xml:space="preserve">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14. В случае если участники отбора произвели затраты, предусмотренные настоящими Правилами, в иностранной валюте, субсидии предоставляются исходя из курса рубля к иностранной валюте, установленного Центральным банком Российской Федерации на дату осуществления затрат.</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15. Заявки на предоставление субсидии и прилагаемые к ним документы представляются участниками отбора в уполномоченный орган в срок, указанный в объявлении о проведении конкурсного отбора.</w:t>
      </w:r>
    </w:p>
    <w:p w:rsidR="00EF577F" w:rsidRPr="003C1BD0" w:rsidRDefault="00EF577F">
      <w:pPr>
        <w:pStyle w:val="ConsPlusNormal"/>
        <w:jc w:val="both"/>
      </w:pPr>
      <w:r w:rsidRPr="003C1BD0">
        <w:t>(</w:t>
      </w:r>
      <w:proofErr w:type="gramStart"/>
      <w:r w:rsidRPr="003C1BD0">
        <w:t>п</w:t>
      </w:r>
      <w:proofErr w:type="gramEnd"/>
      <w:r w:rsidRPr="003C1BD0">
        <w:t xml:space="preserve">. 15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lastRenderedPageBreak/>
        <w:t>16. Заявка на предоставление субсидии и прилагаемые к ней документы, предусмотренные настоящими Правилами, представляются участником отбора в уполномоченный орган вложенными в папку с описью документов.</w:t>
      </w:r>
    </w:p>
    <w:p w:rsidR="00EF577F" w:rsidRPr="003C1BD0" w:rsidRDefault="00EF577F">
      <w:pPr>
        <w:pStyle w:val="ConsPlusNormal"/>
        <w:jc w:val="both"/>
      </w:pPr>
      <w:r w:rsidRPr="003C1BD0">
        <w:t>(</w:t>
      </w:r>
      <w:proofErr w:type="gramStart"/>
      <w:r w:rsidRPr="003C1BD0">
        <w:t>п</w:t>
      </w:r>
      <w:proofErr w:type="gramEnd"/>
      <w:r w:rsidRPr="003C1BD0">
        <w:t xml:space="preserve">. 16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17. Ответственность за достоверность сведений, имеющихся в документах, представленных участником отбора на получение субсидии, несет участник отбора.</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18. Подлинность и достоверность предоставленных участником отбора копий документов </w:t>
      </w:r>
      <w:proofErr w:type="gramStart"/>
      <w:r w:rsidRPr="003C1BD0">
        <w:t>подтверждается подписью руководителя участника отбора и сопровождается</w:t>
      </w:r>
      <w:proofErr w:type="gramEnd"/>
      <w:r w:rsidRPr="003C1BD0">
        <w:t xml:space="preserve"> подписью "Копия верна" и оттиском печати участника отбора (при наличии) на каждой странице.</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постановлений Администрации Курской области от 12.05.2021 </w:t>
      </w:r>
      <w:r w:rsidR="006126FA" w:rsidRPr="003C1BD0">
        <w:t>№</w:t>
      </w:r>
      <w:r w:rsidRPr="003C1BD0">
        <w:t xml:space="preserve"> 484-па, от 23.03.2022 </w:t>
      </w:r>
      <w:r w:rsidR="006126FA" w:rsidRPr="003C1BD0">
        <w:t>№</w:t>
      </w:r>
      <w:r w:rsidRPr="003C1BD0">
        <w:t xml:space="preserve"> 271-па, от 27.12.2022 </w:t>
      </w:r>
      <w:r w:rsidR="006126FA" w:rsidRPr="003C1BD0">
        <w:t>№</w:t>
      </w:r>
      <w:r w:rsidRPr="003C1BD0">
        <w:t xml:space="preserve"> 1589-па)</w:t>
      </w:r>
    </w:p>
    <w:p w:rsidR="00EF577F" w:rsidRPr="003C1BD0" w:rsidRDefault="00EF577F">
      <w:pPr>
        <w:pStyle w:val="ConsPlusNormal"/>
        <w:spacing w:before="280"/>
        <w:ind w:firstLine="540"/>
        <w:jc w:val="both"/>
      </w:pPr>
      <w:bookmarkStart w:id="6" w:name="P235"/>
      <w:bookmarkEnd w:id="6"/>
      <w:r w:rsidRPr="003C1BD0">
        <w:t>19. Участник отбора вправе по собственной инициативе приложить к заявке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20. В случае если документы, указанные в пункте 19 настоящих Правил, не представлены участником отбора по собственной инициативе, уполномоченный орган в течение 5 рабочих дней со дня регистрации заявки запрашивает в Федеральной налоговой службе в порядке межведомственного взаимодействия следующую информацию в отношении участника отбора:</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сведения о юридическом лице, содержащиеся в Едином государственном реестре юридических лиц;</w:t>
      </w:r>
    </w:p>
    <w:p w:rsidR="00EF577F" w:rsidRPr="003C1BD0" w:rsidRDefault="00EF577F">
      <w:pPr>
        <w:pStyle w:val="ConsPlusNormal"/>
        <w:spacing w:before="280"/>
        <w:ind w:firstLine="540"/>
        <w:jc w:val="both"/>
      </w:pPr>
      <w:r w:rsidRPr="003C1BD0">
        <w:t>сведения об индивидуальном предпринимателе, содержащиеся в Едином государственном реестре индивидуальных предпринимателей.</w:t>
      </w:r>
    </w:p>
    <w:p w:rsidR="00EF577F" w:rsidRPr="003C1BD0" w:rsidRDefault="00EF577F">
      <w:pPr>
        <w:pStyle w:val="ConsPlusNormal"/>
        <w:spacing w:before="280"/>
        <w:ind w:firstLine="540"/>
        <w:jc w:val="both"/>
      </w:pPr>
      <w:bookmarkStart w:id="7" w:name="P241"/>
      <w:bookmarkEnd w:id="7"/>
      <w:r w:rsidRPr="003C1BD0">
        <w:t>21. Участник отбора вправе по собственной инициативе приложить к заявке заверенную участником отбора копию выписки из Единого государственного реестра недвижимости, подтверждающую право собственности на недвижимое имущество (помещение), используемое для осуществления предпринимательской деятельности (если указанное недвижимое имущество принадлежит участнику отбора на праве собственности).</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22. </w:t>
      </w:r>
      <w:proofErr w:type="gramStart"/>
      <w:r w:rsidRPr="003C1BD0">
        <w:t xml:space="preserve">В случае если документ, указанный в пункте 21 настоящих Правил, не </w:t>
      </w:r>
      <w:r w:rsidRPr="003C1BD0">
        <w:lastRenderedPageBreak/>
        <w:t>представлен участником отбора по собственной инициативе, уполномоченный орган в течение 5 рабочих дней со дня регистрации заявки запрашивает в Федеральной службе государственной регистрации, кадастра и картографии в порядке межведомственного взаимодействия в отношении участника отбора сведения, содержащиеся в Едином государственном реестре недвижимости, в форме выписки, справки (если право собственности зарегистрировано</w:t>
      </w:r>
      <w:proofErr w:type="gramEnd"/>
      <w:r w:rsidRPr="003C1BD0">
        <w:t xml:space="preserve"> в Едином государственном реестре недвижимости).</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23. </w:t>
      </w:r>
      <w:proofErr w:type="gramStart"/>
      <w:r w:rsidRPr="003C1BD0">
        <w:t>Заявка на предоставление субсидии и прилагаемые к ней документы, подготовленные и представленные участником отбора в уполномоченный орган в соответствии с требованиями, предусмотренными настоящими Правилами, в отношении которых отсутствуют основания для отклонения заявки участника отбора на стадии рассмотрения и оценки заявок, предусмотренные пунктом 5.2 настоящих Правил, рассматриваются на заседании Комиссии в срок, указанный в объявлении о проведении конкурсного отбора.</w:t>
      </w:r>
      <w:proofErr w:type="gramEnd"/>
    </w:p>
    <w:p w:rsidR="00EF577F" w:rsidRPr="003C1BD0" w:rsidRDefault="00EF577F">
      <w:pPr>
        <w:pStyle w:val="ConsPlusNormal"/>
        <w:jc w:val="both"/>
      </w:pPr>
      <w:r w:rsidRPr="003C1BD0">
        <w:t>(</w:t>
      </w:r>
      <w:proofErr w:type="gramStart"/>
      <w:r w:rsidRPr="003C1BD0">
        <w:t>п</w:t>
      </w:r>
      <w:proofErr w:type="gramEnd"/>
      <w:r w:rsidRPr="003C1BD0">
        <w:t xml:space="preserve">. 23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24. Комиссия проводит конкурсный отбор проектов участников отбора, по которым может быть предоставлена субсидия за счет средств областного бюджета, </w:t>
      </w:r>
      <w:proofErr w:type="gramStart"/>
      <w:r w:rsidRPr="003C1BD0">
        <w:t>принимает и направляет</w:t>
      </w:r>
      <w:proofErr w:type="gramEnd"/>
      <w:r w:rsidRPr="003C1BD0">
        <w:t xml:space="preserve"> соответствующее решение в уполномоченный орган.</w:t>
      </w:r>
    </w:p>
    <w:p w:rsidR="00EF577F" w:rsidRPr="003C1BD0" w:rsidRDefault="00EF577F">
      <w:pPr>
        <w:pStyle w:val="ConsPlusNormal"/>
        <w:spacing w:before="280"/>
        <w:ind w:firstLine="540"/>
        <w:jc w:val="both"/>
      </w:pPr>
      <w:r w:rsidRPr="003C1BD0">
        <w:t>Решение Комиссии по результатам конкурсного отбора носит рекомендательный характер для принятия уполномоченным органом решения о предоставлении субсидии участникам отбора, прошедшим конкурсный отбор, или об отказе участникам отбора в предоставлении субсидии по основаниям, предусмотренным настоящими Правилами и действующим законодательством.</w:t>
      </w:r>
    </w:p>
    <w:p w:rsidR="00EF577F" w:rsidRPr="003C1BD0" w:rsidRDefault="00EF577F">
      <w:pPr>
        <w:pStyle w:val="ConsPlusNormal"/>
        <w:jc w:val="both"/>
      </w:pPr>
      <w:r w:rsidRPr="003C1BD0">
        <w:t xml:space="preserve">(п. 24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24.1. Уполномоченный орган в течение 5 календарных дней со дня принятия решения о предоставлении субсидий обеспечивает размещение на официальном сайте высшего исполнительного органа Курской области в информационно-телекоммуникационной сети "Интернет" информации о результатах рассмотрения заявок, включающей следующие сведения:</w:t>
      </w:r>
    </w:p>
    <w:p w:rsidR="00EF577F" w:rsidRPr="003C1BD0" w:rsidRDefault="00EF577F">
      <w:pPr>
        <w:pStyle w:val="ConsPlusNormal"/>
        <w:jc w:val="both"/>
      </w:pPr>
      <w:r w:rsidRPr="003C1BD0">
        <w:t xml:space="preserve">(в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дата, время и место проведения рассмотрения заявок;</w:t>
      </w:r>
    </w:p>
    <w:p w:rsidR="00EF577F" w:rsidRPr="003C1BD0" w:rsidRDefault="00EF577F">
      <w:pPr>
        <w:pStyle w:val="ConsPlusNormal"/>
        <w:spacing w:before="280"/>
        <w:ind w:firstLine="540"/>
        <w:jc w:val="both"/>
      </w:pPr>
      <w:r w:rsidRPr="003C1BD0">
        <w:t>дата, время и место оценки заявок участников отбора;</w:t>
      </w:r>
    </w:p>
    <w:p w:rsidR="00EF577F" w:rsidRPr="003C1BD0" w:rsidRDefault="00EF577F">
      <w:pPr>
        <w:pStyle w:val="ConsPlusNormal"/>
        <w:spacing w:before="280"/>
        <w:ind w:firstLine="540"/>
        <w:jc w:val="both"/>
      </w:pPr>
      <w:r w:rsidRPr="003C1BD0">
        <w:t>информация об участниках отбора, заявки которых были рассмотрены;</w:t>
      </w:r>
    </w:p>
    <w:p w:rsidR="00EF577F" w:rsidRPr="003C1BD0" w:rsidRDefault="00EF577F">
      <w:pPr>
        <w:pStyle w:val="ConsPlusNormal"/>
        <w:spacing w:before="280"/>
        <w:ind w:firstLine="540"/>
        <w:jc w:val="both"/>
      </w:pPr>
      <w:r w:rsidRPr="003C1BD0">
        <w:t xml:space="preserve">информация об участниках отбора, заявки которых были отклонены, с </w:t>
      </w:r>
      <w:r w:rsidRPr="003C1BD0">
        <w:lastRenderedPageBreak/>
        <w:t>указанием причин их отклонения, в том числе положений объявления о проведении конкурсного отбора, которым не соответствуют такие заявки;</w:t>
      </w:r>
    </w:p>
    <w:p w:rsidR="00EF577F" w:rsidRPr="003C1BD0" w:rsidRDefault="00EF577F">
      <w:pPr>
        <w:pStyle w:val="ConsPlusNormal"/>
        <w:spacing w:before="280"/>
        <w:ind w:firstLine="540"/>
        <w:jc w:val="both"/>
      </w:pPr>
      <w:r w:rsidRPr="003C1BD0">
        <w:t>последовательность оценки заявок участников отбора, присвоенные заявкам участников отбора значения по каждому из предусмотренных критериев оценки заявок участников отбора, принятое на основании результатов оценки указанных заявок решение о присвоении таким заявкам порядковых номеров;</w:t>
      </w:r>
    </w:p>
    <w:p w:rsidR="00EF577F" w:rsidRPr="003C1BD0" w:rsidRDefault="00EF577F">
      <w:pPr>
        <w:pStyle w:val="ConsPlusNormal"/>
        <w:spacing w:before="280"/>
        <w:ind w:firstLine="540"/>
        <w:jc w:val="both"/>
      </w:pPr>
      <w:r w:rsidRPr="003C1BD0">
        <w:t>наименование получателя (получателей) субсидии, с которым заключается соглашение, и размер предоставляемой ему субсидии.</w:t>
      </w:r>
    </w:p>
    <w:p w:rsidR="00EF577F" w:rsidRPr="003C1BD0" w:rsidRDefault="00EF577F">
      <w:pPr>
        <w:pStyle w:val="ConsPlusNormal"/>
        <w:jc w:val="both"/>
      </w:pPr>
      <w:r w:rsidRPr="003C1BD0">
        <w:t xml:space="preserve">(п. 24.1 </w:t>
      </w:r>
      <w:proofErr w:type="gramStart"/>
      <w:r w:rsidRPr="003C1BD0">
        <w:t>введен</w:t>
      </w:r>
      <w:proofErr w:type="gramEnd"/>
      <w:r w:rsidRPr="003C1BD0">
        <w:t xml:space="preserve">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25. Уполномоченный орган в течение 7 рабочих дней со дня принятия решения о предоставлении субсидии, но не позднее 30 декабря текущего года направляет в Управление Федерального казначейства по Курской области следующие документы для перечисления субсидии:</w:t>
      </w:r>
    </w:p>
    <w:p w:rsidR="00EF577F" w:rsidRPr="003C1BD0" w:rsidRDefault="00EF577F">
      <w:pPr>
        <w:pStyle w:val="ConsPlusNormal"/>
        <w:jc w:val="both"/>
      </w:pPr>
      <w:r w:rsidRPr="003C1BD0">
        <w:t xml:space="preserve">(в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платежное поручение на перечисление субсидий;</w:t>
      </w:r>
    </w:p>
    <w:p w:rsidR="00EF577F" w:rsidRPr="003C1BD0" w:rsidRDefault="00EF577F">
      <w:pPr>
        <w:pStyle w:val="ConsPlusNormal"/>
        <w:spacing w:before="280"/>
        <w:ind w:firstLine="540"/>
        <w:jc w:val="both"/>
      </w:pPr>
      <w:r w:rsidRPr="003C1BD0">
        <w:t xml:space="preserve">расчет размера субсидии, предоставляемой субъекту малого и среднего предпринимательства, по форме согласно приложению </w:t>
      </w:r>
      <w:r w:rsidR="006126FA" w:rsidRPr="003C1BD0">
        <w:t>№</w:t>
      </w:r>
      <w:r w:rsidRPr="003C1BD0">
        <w:t xml:space="preserve"> 10 к настоящим Правилам.</w:t>
      </w:r>
    </w:p>
    <w:p w:rsidR="00EF577F" w:rsidRPr="003C1BD0" w:rsidRDefault="00EF577F">
      <w:pPr>
        <w:pStyle w:val="ConsPlusNormal"/>
        <w:jc w:val="both"/>
      </w:pPr>
      <w:r w:rsidRPr="003C1BD0">
        <w:t xml:space="preserve">(п. 25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26. Перечисление субсидий с лицевого счета уполномоченного органа на расчетные счета, открытые получателям субсидий в кредитных организациях, осуществляется не позднее десятого рабочего дня после принятия уполномоченным органом решения о предоставлении субсидии.</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27. Управление Федерального казначейства по Курской области в установленном порядке проверяет правильность оформления документов, представленных уполномоченным органом в соответствии с настоящими Правилами, и в пределах лимитов бюджетных обязательств и объемов финансирования </w:t>
      </w:r>
      <w:proofErr w:type="gramStart"/>
      <w:r w:rsidRPr="003C1BD0">
        <w:t>принимает документы к оплате и перечисляет</w:t>
      </w:r>
      <w:proofErr w:type="gramEnd"/>
      <w:r w:rsidRPr="003C1BD0">
        <w:t xml:space="preserve"> средства на расчетные счета получателей субсидий.</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постановлений Администрации Курской области от 12.05.2021 </w:t>
      </w:r>
      <w:r w:rsidR="006126FA" w:rsidRPr="003C1BD0">
        <w:t>№</w:t>
      </w:r>
      <w:r w:rsidRPr="003C1BD0">
        <w:t xml:space="preserve"> 484-па,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28. </w:t>
      </w:r>
      <w:proofErr w:type="gramStart"/>
      <w:r w:rsidRPr="003C1BD0">
        <w:t xml:space="preserve">При выявлении уполномоченным органом или органами государственного финансового контроля нарушения получателем субсидии условий, установленных при предоставлении субсидий, выявленных по фактам проверок, проведенных уполномоченным органом и органами государственного </w:t>
      </w:r>
      <w:r w:rsidRPr="003C1BD0">
        <w:lastRenderedPageBreak/>
        <w:t xml:space="preserve">финансового контроля, уполномоченный орган направляет получателю субсидии в срок, не превышающий 10 рабочих дней со дня установления нарушений или факта </w:t>
      </w:r>
      <w:proofErr w:type="spellStart"/>
      <w:r w:rsidRPr="003C1BD0">
        <w:t>недостижения</w:t>
      </w:r>
      <w:proofErr w:type="spellEnd"/>
      <w:r w:rsidRPr="003C1BD0">
        <w:t xml:space="preserve"> результатов предоставления субсидии, требование о необходимости возврата субсидии на лицевой счет уполномоченного</w:t>
      </w:r>
      <w:proofErr w:type="gramEnd"/>
      <w:r w:rsidRPr="003C1BD0">
        <w:t xml:space="preserve"> органа в течение 10 рабочих дней со дня получения требования:</w:t>
      </w:r>
    </w:p>
    <w:p w:rsidR="00EF577F" w:rsidRPr="003C1BD0" w:rsidRDefault="00EF577F">
      <w:pPr>
        <w:pStyle w:val="ConsPlusNormal"/>
        <w:jc w:val="both"/>
      </w:pPr>
      <w:r w:rsidRPr="003C1BD0">
        <w:t xml:space="preserve">(в ред. постановления Администрации Курской области от 20.12.2019 </w:t>
      </w:r>
      <w:r w:rsidR="006126FA" w:rsidRPr="003C1BD0">
        <w:t>№</w:t>
      </w:r>
      <w:r w:rsidRPr="003C1BD0">
        <w:t xml:space="preserve"> 1299-па)</w:t>
      </w:r>
    </w:p>
    <w:p w:rsidR="00EF577F" w:rsidRPr="003C1BD0" w:rsidRDefault="00EF577F">
      <w:pPr>
        <w:pStyle w:val="ConsPlusNormal"/>
        <w:spacing w:before="280"/>
        <w:ind w:firstLine="540"/>
        <w:jc w:val="both"/>
      </w:pPr>
      <w:r w:rsidRPr="003C1BD0">
        <w:t>в случае нарушения условий и порядка предоставления субсидий - в полном объеме;</w:t>
      </w:r>
    </w:p>
    <w:p w:rsidR="00EF577F" w:rsidRPr="003C1BD0" w:rsidRDefault="00EF577F">
      <w:pPr>
        <w:pStyle w:val="ConsPlusNormal"/>
        <w:jc w:val="both"/>
      </w:pPr>
      <w:r w:rsidRPr="003C1BD0">
        <w:t xml:space="preserve">(в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 xml:space="preserve">в случае </w:t>
      </w:r>
      <w:proofErr w:type="spellStart"/>
      <w:r w:rsidRPr="003C1BD0">
        <w:t>недостижения</w:t>
      </w:r>
      <w:proofErr w:type="spellEnd"/>
      <w:r w:rsidRPr="003C1BD0">
        <w:t xml:space="preserve"> получателем субсидии значений результатов предоставления субсидии, установленных соглашением, - в размере, определенном в соответствии с соглашением о предоставлении субсидии.</w:t>
      </w:r>
    </w:p>
    <w:p w:rsidR="00EF577F" w:rsidRPr="003C1BD0" w:rsidRDefault="00EF577F">
      <w:pPr>
        <w:pStyle w:val="ConsPlusNormal"/>
        <w:jc w:val="both"/>
      </w:pPr>
      <w:r w:rsidRPr="003C1BD0">
        <w:t xml:space="preserve">(в ред. постановления Администрации Курской области от 20.12.2019 </w:t>
      </w:r>
      <w:r w:rsidR="006126FA" w:rsidRPr="003C1BD0">
        <w:t>№</w:t>
      </w:r>
      <w:r w:rsidRPr="003C1BD0">
        <w:t xml:space="preserve"> 1299-па)</w:t>
      </w:r>
    </w:p>
    <w:p w:rsidR="00EF577F" w:rsidRPr="003C1BD0" w:rsidRDefault="00EF577F">
      <w:pPr>
        <w:pStyle w:val="ConsPlusNormal"/>
        <w:spacing w:before="280"/>
        <w:ind w:firstLine="540"/>
        <w:jc w:val="both"/>
      </w:pPr>
      <w:r w:rsidRPr="003C1BD0">
        <w:t xml:space="preserve">В случае </w:t>
      </w:r>
      <w:proofErr w:type="spellStart"/>
      <w:r w:rsidRPr="003C1BD0">
        <w:t>неперечисления</w:t>
      </w:r>
      <w:proofErr w:type="spellEnd"/>
      <w:r w:rsidRPr="003C1BD0">
        <w:t xml:space="preserve"> субсидии в областной бюджет уполномоченный орган обеспечивает возврат субсидии в областной бюджет в порядке, установленном действующим законодательством Российской Федерации.</w:t>
      </w:r>
    </w:p>
    <w:p w:rsidR="00EF577F" w:rsidRPr="003C1BD0" w:rsidRDefault="00EF577F">
      <w:pPr>
        <w:pStyle w:val="ConsPlusNormal"/>
      </w:pPr>
    </w:p>
    <w:p w:rsidR="00EF577F" w:rsidRPr="003C1BD0" w:rsidRDefault="00EF577F">
      <w:pPr>
        <w:pStyle w:val="ConsPlusTitle"/>
        <w:jc w:val="center"/>
        <w:outlineLvl w:val="1"/>
      </w:pPr>
      <w:r w:rsidRPr="003C1BD0">
        <w:t>2. Предоставление субсидий субъектам малого и среднего</w:t>
      </w:r>
    </w:p>
    <w:p w:rsidR="00EF577F" w:rsidRPr="003C1BD0" w:rsidRDefault="00EF577F">
      <w:pPr>
        <w:pStyle w:val="ConsPlusTitle"/>
        <w:jc w:val="center"/>
      </w:pPr>
      <w:r w:rsidRPr="003C1BD0">
        <w:t>предпринимательства, начинающим собственный бизнес,</w:t>
      </w:r>
    </w:p>
    <w:p w:rsidR="00EF577F" w:rsidRPr="003C1BD0" w:rsidRDefault="00EF577F">
      <w:pPr>
        <w:pStyle w:val="ConsPlusTitle"/>
        <w:jc w:val="center"/>
      </w:pPr>
      <w:r w:rsidRPr="003C1BD0">
        <w:t>на возмещение части затрат, связанных с организацией</w:t>
      </w:r>
    </w:p>
    <w:p w:rsidR="00EF577F" w:rsidRPr="003C1BD0" w:rsidRDefault="00EF577F">
      <w:pPr>
        <w:pStyle w:val="ConsPlusTitle"/>
        <w:jc w:val="center"/>
      </w:pPr>
      <w:r w:rsidRPr="003C1BD0">
        <w:t>и ведением дела</w:t>
      </w:r>
    </w:p>
    <w:p w:rsidR="00EF577F" w:rsidRPr="003C1BD0" w:rsidRDefault="00EF577F">
      <w:pPr>
        <w:pStyle w:val="ConsPlusNormal"/>
      </w:pPr>
    </w:p>
    <w:p w:rsidR="00EF577F" w:rsidRPr="003C1BD0" w:rsidRDefault="00EF577F">
      <w:pPr>
        <w:pStyle w:val="ConsPlusNormal"/>
        <w:ind w:firstLine="540"/>
        <w:jc w:val="both"/>
      </w:pPr>
      <w:bookmarkStart w:id="8" w:name="P281"/>
      <w:bookmarkEnd w:id="8"/>
      <w:r w:rsidRPr="003C1BD0">
        <w:t xml:space="preserve">29. - 33. Исключены.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33.1. Результатами предоставления субсидии, предусмотренной пунктом 29 настоящих Правил, являются:</w:t>
      </w:r>
    </w:p>
    <w:p w:rsidR="00EF577F" w:rsidRPr="003C1BD0" w:rsidRDefault="00EF577F">
      <w:pPr>
        <w:pStyle w:val="ConsPlusNormal"/>
        <w:spacing w:before="280"/>
        <w:ind w:firstLine="540"/>
        <w:jc w:val="both"/>
      </w:pPr>
      <w:r w:rsidRPr="003C1BD0">
        <w:t>прирост среднесписочной численности работников (без внешних совместителей) по итогам года, в котором получена субсидия;</w:t>
      </w:r>
    </w:p>
    <w:p w:rsidR="00EF577F" w:rsidRPr="003C1BD0" w:rsidRDefault="00EF577F">
      <w:pPr>
        <w:pStyle w:val="ConsPlusNormal"/>
        <w:spacing w:before="280"/>
        <w:ind w:firstLine="540"/>
        <w:jc w:val="both"/>
      </w:pPr>
      <w:r w:rsidRPr="003C1BD0">
        <w:t>сохранение среднесписочной численности работников (без внешних совместителей) в течение не менее двух лет со дня получения поддержки на уровне не менее среднесписочной численности работников (без внешних совместителей; с учетом прироста) по итогам года, в котором получена субсидия.</w:t>
      </w:r>
    </w:p>
    <w:p w:rsidR="00EF577F" w:rsidRPr="003C1BD0" w:rsidRDefault="00EF577F">
      <w:pPr>
        <w:pStyle w:val="ConsPlusNormal"/>
        <w:jc w:val="both"/>
      </w:pPr>
      <w:r w:rsidRPr="003C1BD0">
        <w:t xml:space="preserve">(п. 33.1 </w:t>
      </w:r>
      <w:proofErr w:type="gramStart"/>
      <w:r w:rsidRPr="003C1BD0">
        <w:t>введен</w:t>
      </w:r>
      <w:proofErr w:type="gramEnd"/>
      <w:r w:rsidRPr="003C1BD0">
        <w:t xml:space="preserve"> постановлением Администрации Курской области от 20.12.2019 </w:t>
      </w:r>
      <w:r w:rsidR="006126FA" w:rsidRPr="003C1BD0">
        <w:t>№</w:t>
      </w:r>
      <w:r w:rsidRPr="003C1BD0">
        <w:t xml:space="preserve"> 1299-па)</w:t>
      </w:r>
    </w:p>
    <w:p w:rsidR="00EF577F" w:rsidRPr="003C1BD0" w:rsidRDefault="00EF577F">
      <w:pPr>
        <w:pStyle w:val="ConsPlusNormal"/>
        <w:spacing w:before="280"/>
        <w:ind w:firstLine="540"/>
        <w:jc w:val="both"/>
      </w:pPr>
      <w:r w:rsidRPr="003C1BD0">
        <w:t xml:space="preserve">33.2. Результатом предоставления субсидии, предусмотренной пунктом 29 настоящих Правил, </w:t>
      </w:r>
      <w:proofErr w:type="gramStart"/>
      <w:r w:rsidRPr="003C1BD0">
        <w:t>заявка</w:t>
      </w:r>
      <w:proofErr w:type="gramEnd"/>
      <w:r w:rsidRPr="003C1BD0">
        <w:t xml:space="preserve"> о предоставлении которой подано в 2020 - 2021 годах, является сохранение среднесписочной численности работников (без внешних совместителей) на уровне не менее среднесписочной численности работников (без внешних совместителей) на конец года, предшествующего году, в котором </w:t>
      </w:r>
      <w:r w:rsidRPr="003C1BD0">
        <w:lastRenderedPageBreak/>
        <w:t>получена субсидия (в случае, если участник отбора зарегистрирован в году, в котором получена субсидия, - на дату регистрации уполномоченным органом заявки о предоставлении субсидии), в течение двух календарных лет после года, в котором получена субсидия.</w:t>
      </w:r>
    </w:p>
    <w:p w:rsidR="00EF577F" w:rsidRPr="003C1BD0" w:rsidRDefault="00EF577F">
      <w:pPr>
        <w:pStyle w:val="ConsPlusNormal"/>
        <w:jc w:val="both"/>
      </w:pPr>
      <w:r w:rsidRPr="003C1BD0">
        <w:t xml:space="preserve">(п. 33.2 </w:t>
      </w:r>
      <w:proofErr w:type="gramStart"/>
      <w:r w:rsidRPr="003C1BD0">
        <w:t>введен</w:t>
      </w:r>
      <w:proofErr w:type="gramEnd"/>
      <w:r w:rsidRPr="003C1BD0">
        <w:t xml:space="preserve"> постановлением Администрации Курской области от 19.08.2020 </w:t>
      </w:r>
      <w:r w:rsidR="006126FA" w:rsidRPr="003C1BD0">
        <w:t>№</w:t>
      </w:r>
      <w:r w:rsidRPr="003C1BD0">
        <w:t xml:space="preserve"> 839-па;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34. Исключен.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35. Субсидия начинающим собственный бизнес предоставляется субъектам малого и среднего предпринимательства, принявшим на себя обязательства:</w:t>
      </w:r>
    </w:p>
    <w:p w:rsidR="00EF577F" w:rsidRPr="003C1BD0" w:rsidRDefault="00EF577F">
      <w:pPr>
        <w:pStyle w:val="ConsPlusNormal"/>
        <w:spacing w:before="280"/>
        <w:ind w:firstLine="540"/>
        <w:jc w:val="both"/>
      </w:pPr>
      <w:r w:rsidRPr="003C1BD0">
        <w:t>осуществлять предпринимательскую деятельность по направлению, по которому получена субсидия, на территории Курской области в течение не менее двух лет со дня получения поддержки;</w:t>
      </w:r>
    </w:p>
    <w:p w:rsidR="00EF577F" w:rsidRPr="003C1BD0" w:rsidRDefault="00EF577F">
      <w:pPr>
        <w:pStyle w:val="ConsPlusNormal"/>
        <w:spacing w:before="280"/>
        <w:ind w:firstLine="540"/>
        <w:jc w:val="both"/>
      </w:pPr>
      <w:r w:rsidRPr="003C1BD0">
        <w:t>обеспечить прирост среднесписочной численности работников по итогам года, в котором получена субсидия, не менее чем на одного человека с сохранением среднесписочной численности работников в течение не менее двух лет со дня получения поддержки;</w:t>
      </w:r>
    </w:p>
    <w:p w:rsidR="00EF577F" w:rsidRPr="003C1BD0" w:rsidRDefault="00EF577F">
      <w:pPr>
        <w:pStyle w:val="ConsPlusNormal"/>
        <w:spacing w:before="280"/>
        <w:ind w:firstLine="540"/>
        <w:jc w:val="both"/>
      </w:pPr>
      <w:r w:rsidRPr="003C1BD0">
        <w:t xml:space="preserve">не продавать, не дарить, не сдавать в аренду, не обменивать, не вносить в виде вклада или не отчуждать иным образом в соответствии с законодательством Российской Федерации в течение одного года со дня получения субсидии движимое и недвижимое имущество, иные товарно-материальные ценности, предусмотренные пунктами 38, 39, 40 настоящих Правил, </w:t>
      </w:r>
      <w:proofErr w:type="gramStart"/>
      <w:r w:rsidRPr="003C1BD0">
        <w:t>расходы</w:t>
      </w:r>
      <w:proofErr w:type="gramEnd"/>
      <w:r w:rsidRPr="003C1BD0">
        <w:t xml:space="preserve"> на приобретение которых просубсидированы участнику отбора;</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обеспечить сохранение среднесписочной численности работников в течение двух календарных лет после года, в котором получена субсидия.</w:t>
      </w:r>
    </w:p>
    <w:p w:rsidR="00EF577F" w:rsidRPr="003C1BD0" w:rsidRDefault="00EF577F">
      <w:pPr>
        <w:pStyle w:val="ConsPlusNormal"/>
        <w:jc w:val="both"/>
      </w:pPr>
      <w:r w:rsidRPr="003C1BD0">
        <w:t xml:space="preserve">(абзац введен постановлением Администрации Курской области от 19.08.2020 </w:t>
      </w:r>
      <w:r w:rsidR="006126FA" w:rsidRPr="003C1BD0">
        <w:t>№</w:t>
      </w:r>
      <w:r w:rsidRPr="003C1BD0">
        <w:t xml:space="preserve"> 839-па)</w:t>
      </w:r>
    </w:p>
    <w:p w:rsidR="00EF577F" w:rsidRPr="003C1BD0" w:rsidRDefault="00EF577F">
      <w:pPr>
        <w:pStyle w:val="ConsPlusNormal"/>
        <w:spacing w:before="280"/>
        <w:ind w:firstLine="540"/>
        <w:jc w:val="both"/>
      </w:pPr>
      <w:r w:rsidRPr="003C1BD0">
        <w:t xml:space="preserve">36. Исключен.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37. Участник отбора, получивший субсидию в порядке, предусмотренном настоящим разделом, имеет право на получение субсидий, предусмотренных разделами 3, 4, 5, 6 настоящих Правил.</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bookmarkStart w:id="9" w:name="P299"/>
      <w:bookmarkEnd w:id="9"/>
      <w:r w:rsidRPr="003C1BD0">
        <w:t xml:space="preserve">38. - 56. Исключены.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Title"/>
        <w:jc w:val="center"/>
        <w:outlineLvl w:val="1"/>
      </w:pPr>
      <w:bookmarkStart w:id="10" w:name="P301"/>
      <w:bookmarkEnd w:id="10"/>
      <w:r w:rsidRPr="003C1BD0">
        <w:t>5. Предоставление субсидий субъектам малого и среднего</w:t>
      </w:r>
    </w:p>
    <w:p w:rsidR="00EF577F" w:rsidRPr="003C1BD0" w:rsidRDefault="00EF577F">
      <w:pPr>
        <w:pStyle w:val="ConsPlusTitle"/>
        <w:jc w:val="center"/>
      </w:pPr>
      <w:r w:rsidRPr="003C1BD0">
        <w:t xml:space="preserve">предпринимательства, </w:t>
      </w:r>
      <w:proofErr w:type="gramStart"/>
      <w:r w:rsidRPr="003C1BD0">
        <w:t>осуществляющим</w:t>
      </w:r>
      <w:proofErr w:type="gramEnd"/>
      <w:r w:rsidRPr="003C1BD0">
        <w:t xml:space="preserve"> деятельность в сфере</w:t>
      </w:r>
    </w:p>
    <w:p w:rsidR="00EF577F" w:rsidRPr="003C1BD0" w:rsidRDefault="00EF577F">
      <w:pPr>
        <w:pStyle w:val="ConsPlusTitle"/>
        <w:jc w:val="center"/>
      </w:pPr>
      <w:r w:rsidRPr="003C1BD0">
        <w:t>производства товаров (работ, услуг), на возмещение части</w:t>
      </w:r>
    </w:p>
    <w:p w:rsidR="00EF577F" w:rsidRPr="003C1BD0" w:rsidRDefault="00EF577F">
      <w:pPr>
        <w:pStyle w:val="ConsPlusTitle"/>
        <w:jc w:val="center"/>
      </w:pPr>
      <w:r w:rsidRPr="003C1BD0">
        <w:t>затрат, связанных с приобретением оборудования в целях</w:t>
      </w:r>
    </w:p>
    <w:p w:rsidR="00EF577F" w:rsidRPr="003C1BD0" w:rsidRDefault="00EF577F">
      <w:pPr>
        <w:pStyle w:val="ConsPlusTitle"/>
        <w:jc w:val="center"/>
      </w:pPr>
      <w:r w:rsidRPr="003C1BD0">
        <w:t>создания и (или) развития и (или) модернизации производства</w:t>
      </w:r>
    </w:p>
    <w:p w:rsidR="00EF577F" w:rsidRPr="003C1BD0" w:rsidRDefault="00EF577F">
      <w:pPr>
        <w:pStyle w:val="ConsPlusNormal"/>
      </w:pPr>
    </w:p>
    <w:p w:rsidR="00EF577F" w:rsidRPr="003C1BD0" w:rsidRDefault="00EF577F">
      <w:pPr>
        <w:pStyle w:val="ConsPlusNormal"/>
        <w:ind w:firstLine="540"/>
        <w:jc w:val="both"/>
      </w:pPr>
      <w:bookmarkStart w:id="11" w:name="P307"/>
      <w:bookmarkEnd w:id="11"/>
      <w:r w:rsidRPr="003C1BD0">
        <w:t xml:space="preserve">57. </w:t>
      </w:r>
      <w:proofErr w:type="gramStart"/>
      <w:r w:rsidRPr="003C1BD0">
        <w:t>Субсидии субъектам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предоставляются участникам отбора, осуществляющим деятельность по приоритетным направлениям деятельности малого и среднего предпринимательства, в соответствии с заявкой из расчета не более 50 процентов произведенных участником отбора затрат, указанных</w:t>
      </w:r>
      <w:proofErr w:type="gramEnd"/>
      <w:r w:rsidRPr="003C1BD0">
        <w:t xml:space="preserve"> в пункте 64 настоящих Правил, при этом размер субсидии не может превышать 2500 тысяч рублей по одной заявке.</w:t>
      </w:r>
    </w:p>
    <w:p w:rsidR="00EF577F" w:rsidRPr="003C1BD0" w:rsidRDefault="00EF577F">
      <w:pPr>
        <w:pStyle w:val="ConsPlusNormal"/>
        <w:spacing w:before="280"/>
        <w:ind w:firstLine="540"/>
        <w:jc w:val="both"/>
      </w:pPr>
      <w:r w:rsidRPr="003C1BD0">
        <w:t>Участник отбора имеет право получить субсидию по одной заявке в год.</w:t>
      </w:r>
    </w:p>
    <w:p w:rsidR="00EF577F" w:rsidRPr="003C1BD0" w:rsidRDefault="00EF577F">
      <w:pPr>
        <w:pStyle w:val="ConsPlusNormal"/>
        <w:jc w:val="both"/>
      </w:pPr>
      <w:r w:rsidRPr="003C1BD0">
        <w:t xml:space="preserve">(п. 57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bookmarkStart w:id="12" w:name="P310"/>
      <w:bookmarkEnd w:id="12"/>
      <w:r w:rsidRPr="003C1BD0">
        <w:t xml:space="preserve">58. Субсидия, предусмотренная пунктом 57 настоящих Правил, предоставляется участникам отбора, осуществляющим деятельность в сфере производства товаров (работ, услуг), по видам деятельности, включенным в раздел C "Обрабатывающие производства" (за исключением кодов 12, 18, 19, 20.51, 23.7, 24.41, 24.54 (в части отливки изделий из ценных металлов), 25.4, 32.1), раздел E "Водоснабжение; </w:t>
      </w:r>
      <w:proofErr w:type="gramStart"/>
      <w:r w:rsidRPr="003C1BD0">
        <w:t>водоотведение, организация сбора и утилизации отходов, деятельность по ликвидации загрязнений" (за исключением кодов 38.32.11, 38.32.2 - 38.32.4), раздел I "Деятельность гостиниц и предприятий общественного питания" (за исключением кодов 55, 56.10.22 - 56.10.24, 56.10.3, 56.3), раздел M "Деятельность профессиональная, научная и техническая" (коды 72, 74.90.9), при этом поддержка не может оказываться субъектам малого и среднего предпринимательства, осуществляющим производство и (или) реализацию подакцизных товаров</w:t>
      </w:r>
      <w:proofErr w:type="gramEnd"/>
      <w:r w:rsidRPr="003C1BD0">
        <w:t>.</w:t>
      </w:r>
    </w:p>
    <w:p w:rsidR="00EF577F" w:rsidRPr="003C1BD0" w:rsidRDefault="00EF577F">
      <w:pPr>
        <w:pStyle w:val="ConsPlusNormal"/>
        <w:spacing w:before="280"/>
        <w:ind w:firstLine="540"/>
        <w:jc w:val="both"/>
      </w:pPr>
      <w:r w:rsidRPr="003C1BD0">
        <w:t>Субсидия, предусмотренная пунктом 57 настоящих Правил, предоставляется участнику отбора при условии, что деятельность по видам деятельности, предусмотренным абзацем первым настоящего пункта, является основным или дополнительным видом деятельности участника отбора.</w:t>
      </w:r>
    </w:p>
    <w:p w:rsidR="00EF577F" w:rsidRPr="003C1BD0" w:rsidRDefault="00EF577F">
      <w:pPr>
        <w:pStyle w:val="ConsPlusNormal"/>
        <w:jc w:val="both"/>
      </w:pPr>
      <w:r w:rsidRPr="003C1BD0">
        <w:t xml:space="preserve">(п. 58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59. К возмещению принимаются затраты, произведенные по безналичному расчету и подтвержденные соответствующими платежными документами.</w:t>
      </w:r>
    </w:p>
    <w:p w:rsidR="00EF577F" w:rsidRPr="003C1BD0" w:rsidRDefault="00EF577F">
      <w:pPr>
        <w:pStyle w:val="ConsPlusNormal"/>
        <w:spacing w:before="280"/>
        <w:ind w:firstLine="540"/>
        <w:jc w:val="both"/>
      </w:pPr>
      <w:r w:rsidRPr="003C1BD0">
        <w:lastRenderedPageBreak/>
        <w:t>60. Участникам отбора возмещаются расходы по договорам, заключенным ими с юридическим лицом (индивидуальным предпринимателем).</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61. Исключен. - Постановление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61.1. - 61.2. Исключены.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62. Субсидия, предусмотренная пунктом 57 настоящих Правил, предоставляется субъектам малого и среднего предпринимательства в целях возмещения расходов, произведенных участником отбора не ранее двух лет, предшествующих году, в котором предоставляется субсидия.</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63. Субсидирование затрат субъектов малого и среднего предпринимательства осуществляется по следующим видам оборудования: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 основным средствам,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w:t>
      </w:r>
    </w:p>
    <w:p w:rsidR="00EF577F" w:rsidRPr="003C1BD0" w:rsidRDefault="00EF577F">
      <w:pPr>
        <w:pStyle w:val="ConsPlusNormal"/>
        <w:jc w:val="both"/>
      </w:pPr>
      <w:r w:rsidRPr="003C1BD0">
        <w:t>(</w:t>
      </w:r>
      <w:proofErr w:type="gramStart"/>
      <w:r w:rsidRPr="003C1BD0">
        <w:t>п</w:t>
      </w:r>
      <w:proofErr w:type="gramEnd"/>
      <w:r w:rsidRPr="003C1BD0">
        <w:t xml:space="preserve">. 63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bookmarkStart w:id="13" w:name="P322"/>
      <w:bookmarkEnd w:id="13"/>
      <w:r w:rsidRPr="003C1BD0">
        <w:t>64. Субсидии, предусмотренные пунктом 57 настоящих Правил, направляются на возмещение затрат, связанных с приобретением оборудования в целях создания и (или) развития и (или) модернизации производства товаров (работ, услуг), срок с даты производства которого до даты его приобретения участником отбора составляет не более трех лет (включая затраты на монтаж и пусконаладочные работы).</w:t>
      </w:r>
    </w:p>
    <w:p w:rsidR="00EF577F" w:rsidRPr="003C1BD0" w:rsidRDefault="00EF577F">
      <w:pPr>
        <w:pStyle w:val="ConsPlusNormal"/>
        <w:spacing w:before="280"/>
        <w:ind w:firstLine="540"/>
        <w:jc w:val="both"/>
      </w:pPr>
      <w:r w:rsidRPr="003C1BD0">
        <w:t>К возмещению принимаются затраты без учета суммы налога на добавленную стоимость.</w:t>
      </w:r>
    </w:p>
    <w:p w:rsidR="00EF577F" w:rsidRPr="003C1BD0" w:rsidRDefault="00EF577F">
      <w:pPr>
        <w:pStyle w:val="ConsPlusNormal"/>
        <w:jc w:val="both"/>
      </w:pPr>
      <w:r w:rsidRPr="003C1BD0">
        <w:t>(</w:t>
      </w:r>
      <w:proofErr w:type="gramStart"/>
      <w:r w:rsidRPr="003C1BD0">
        <w:t>в</w:t>
      </w:r>
      <w:proofErr w:type="gramEnd"/>
      <w:r w:rsidRPr="003C1BD0">
        <w:t xml:space="preserve"> ред. постановления Администрации Курской области от 27.12.2022 </w:t>
      </w:r>
      <w:r w:rsidR="006126FA" w:rsidRPr="003C1BD0">
        <w:t>№</w:t>
      </w:r>
      <w:r w:rsidRPr="003C1BD0">
        <w:t xml:space="preserve"> 1589-па)</w:t>
      </w:r>
    </w:p>
    <w:p w:rsidR="00EF577F" w:rsidRPr="003C1BD0" w:rsidRDefault="00EF577F">
      <w:pPr>
        <w:pStyle w:val="ConsPlusNormal"/>
        <w:spacing w:before="280"/>
        <w:ind w:firstLine="540"/>
        <w:jc w:val="both"/>
      </w:pPr>
      <w:r w:rsidRPr="003C1BD0">
        <w:t xml:space="preserve">На дату подачи заявки участником отбора по договору приобретения оборудования, заявленного к субсидированию, должна быть произведена полная оплата, оборудование </w:t>
      </w:r>
      <w:proofErr w:type="gramStart"/>
      <w:r w:rsidRPr="003C1BD0">
        <w:t>передано участнику отбора и введено</w:t>
      </w:r>
      <w:proofErr w:type="gramEnd"/>
      <w:r w:rsidRPr="003C1BD0">
        <w:t xml:space="preserve"> в эксплуатацию.</w:t>
      </w:r>
    </w:p>
    <w:p w:rsidR="00EF577F" w:rsidRPr="003C1BD0" w:rsidRDefault="00EF577F">
      <w:pPr>
        <w:pStyle w:val="ConsPlusNormal"/>
        <w:jc w:val="both"/>
      </w:pPr>
      <w:r w:rsidRPr="003C1BD0">
        <w:t xml:space="preserve">(п. 64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64.1. Субсидии, предусмотренные пунктом 57 настоящих Правил, не предоставляются в случае, если оборудование, </w:t>
      </w:r>
      <w:proofErr w:type="gramStart"/>
      <w:r w:rsidRPr="003C1BD0">
        <w:t>расходы</w:t>
      </w:r>
      <w:proofErr w:type="gramEnd"/>
      <w:r w:rsidRPr="003C1BD0">
        <w:t xml:space="preserve"> на приобретение которого заявлены к субсидированию, ранее приобреталось с участием средств </w:t>
      </w:r>
      <w:r w:rsidRPr="003C1BD0">
        <w:lastRenderedPageBreak/>
        <w:t>государственной поддержки, предоставленных на безвозвратной основе.</w:t>
      </w:r>
    </w:p>
    <w:p w:rsidR="00EF577F" w:rsidRPr="003C1BD0" w:rsidRDefault="00EF577F">
      <w:pPr>
        <w:pStyle w:val="ConsPlusNormal"/>
        <w:jc w:val="both"/>
      </w:pPr>
      <w:r w:rsidRPr="003C1BD0">
        <w:t>(</w:t>
      </w:r>
      <w:proofErr w:type="gramStart"/>
      <w:r w:rsidRPr="003C1BD0">
        <w:t>п</w:t>
      </w:r>
      <w:proofErr w:type="gramEnd"/>
      <w:r w:rsidRPr="003C1BD0">
        <w:t xml:space="preserve">. 64.1 введен постановлением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65. </w:t>
      </w:r>
      <w:proofErr w:type="gramStart"/>
      <w:r w:rsidRPr="003C1BD0">
        <w:t>Субсидия на возмещение затрат, связанных с приобретением оборудования в целях создания и (или) развития и (или) модернизации производства, предоставляется участникам отбора, принявшим на себя обязательство не продавать, не дарить, не сдавать в аренду, не обменивать, не вносить в виде вклада или не отчуждать данное оборудование иным образом в соответствии с законодательством Российской Федерации в течение одного года со дня получения</w:t>
      </w:r>
      <w:proofErr w:type="gramEnd"/>
      <w:r w:rsidRPr="003C1BD0">
        <w:t xml:space="preserve"> субсидии.</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66. Для получения субсидии, предусмотренной пунктом 57 настоящих Правил, участник отбора представляет в уполномоченный орган следующие документы (в 1 экземпляре):</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1) заявка по форме согласно приложению </w:t>
      </w:r>
      <w:r w:rsidR="006126FA" w:rsidRPr="003C1BD0">
        <w:t>№</w:t>
      </w:r>
      <w:r w:rsidRPr="003C1BD0">
        <w:t xml:space="preserve"> 17 к настоящим Правилам;</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bookmarkStart w:id="14" w:name="P335"/>
      <w:bookmarkEnd w:id="14"/>
      <w:r w:rsidRPr="003C1BD0">
        <w:t>2) заверенную участником отбора копию выписки из Единого государственного реестра юридических лиц (индивидуальных предпринимателей), выданной не позднее 30 дней до дня подачи заявки;</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proofErr w:type="gramStart"/>
      <w:r w:rsidRPr="003C1BD0">
        <w:t>3) заверенные участником отбора копию расчета по страховым взносам (пенсионное, медицинское, социальное страхование) и копию сведений о среднесписочной численности работников на 1 января года, в котором участник отбора обратился за получением субсидии, и года, предшествующего году, в котором участник отбора обратился за получением субсидии, представляемых плательщиками страховых взносов, производящими выплаты и иные вознаграждения физическим лицам, по форме, установленной законодательством (с</w:t>
      </w:r>
      <w:proofErr w:type="gramEnd"/>
      <w:r w:rsidRPr="003C1BD0">
        <w:t xml:space="preserve"> отметкой соответствующего органа, в который данные расчет и сведения должны быть представлены, или с заверенной участником отбора копией документа, свидетельствующего о направлении расчета и сведений иным способом);</w:t>
      </w:r>
    </w:p>
    <w:p w:rsidR="00EF577F" w:rsidRPr="003C1BD0" w:rsidRDefault="00EF577F">
      <w:pPr>
        <w:pStyle w:val="ConsPlusNormal"/>
        <w:jc w:val="both"/>
      </w:pPr>
      <w:r w:rsidRPr="003C1BD0">
        <w:t>(</w:t>
      </w:r>
      <w:proofErr w:type="spellStart"/>
      <w:r w:rsidRPr="003C1BD0">
        <w:t>пп</w:t>
      </w:r>
      <w:proofErr w:type="spellEnd"/>
      <w:r w:rsidRPr="003C1BD0">
        <w:t xml:space="preserve">. 3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proofErr w:type="gramStart"/>
      <w:r w:rsidRPr="003C1BD0">
        <w:t xml:space="preserve">4) заверенную участником отбора копию налоговой декларации (по заявленному виду предпринимательской деятельности) на 1 января года, в котором участник отбора обратился за получением субсидии, с отметкой налогового органа о получении налоговой декларации или с заверенной участником отбора копией документа, свидетельствующего о направлении налоговой декларации в налоговый орган иным способом (при этом участники </w:t>
      </w:r>
      <w:r w:rsidRPr="003C1BD0">
        <w:lastRenderedPageBreak/>
        <w:t>отбора, применяющие специальные режимы налогообложения, представляют копию налоговой</w:t>
      </w:r>
      <w:proofErr w:type="gramEnd"/>
      <w:r w:rsidRPr="003C1BD0">
        <w:t xml:space="preserve"> </w:t>
      </w:r>
      <w:proofErr w:type="gramStart"/>
      <w:r w:rsidRPr="003C1BD0">
        <w:t>декларации в соответствии с данной системой налогообложения, за исключением патентной системы налогообложения; участники отбора, применяющие патентную систему налогообложения, представляют заверенную участником отбора копию патента; участники отбора, применяющие общую систему налогообложения, представляют: юридические лица - копию налоговой декларации по налогу на прибыль организаций, индивидуальные предприниматели - копию налоговой декларации по налогу на доходы физических лиц);</w:t>
      </w:r>
      <w:proofErr w:type="gramEnd"/>
    </w:p>
    <w:p w:rsidR="00EF577F" w:rsidRPr="003C1BD0" w:rsidRDefault="00EF577F">
      <w:pPr>
        <w:pStyle w:val="ConsPlusNormal"/>
        <w:jc w:val="both"/>
      </w:pPr>
      <w:r w:rsidRPr="003C1BD0">
        <w:t>(</w:t>
      </w:r>
      <w:proofErr w:type="spellStart"/>
      <w:r w:rsidRPr="003C1BD0">
        <w:t>пп</w:t>
      </w:r>
      <w:proofErr w:type="spellEnd"/>
      <w:r w:rsidRPr="003C1BD0">
        <w:t xml:space="preserve">. 4 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5) исключен. - Постановление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 xml:space="preserve">6) резюме проекта по форме согласно приложению </w:t>
      </w:r>
      <w:r w:rsidR="006126FA" w:rsidRPr="003C1BD0">
        <w:t>№</w:t>
      </w:r>
      <w:r w:rsidRPr="003C1BD0">
        <w:t xml:space="preserve"> 1 к настоящим Правилам;</w:t>
      </w:r>
    </w:p>
    <w:p w:rsidR="00EF577F" w:rsidRPr="003C1BD0" w:rsidRDefault="00EF577F">
      <w:pPr>
        <w:pStyle w:val="ConsPlusNormal"/>
        <w:spacing w:before="280"/>
        <w:ind w:firstLine="540"/>
        <w:jc w:val="both"/>
      </w:pPr>
      <w:proofErr w:type="gramStart"/>
      <w:r w:rsidRPr="003C1BD0">
        <w:t xml:space="preserve">7) заверенные участником отбора копии договоров (соглашений, контрактов) и (или) иных документов, которыми определен размер расходов участника отбора, представленных к субсидированию, документов о </w:t>
      </w:r>
      <w:proofErr w:type="spellStart"/>
      <w:r w:rsidRPr="003C1BD0">
        <w:t>приеме-передачи</w:t>
      </w:r>
      <w:proofErr w:type="spellEnd"/>
      <w:r w:rsidRPr="003C1BD0">
        <w:t xml:space="preserve"> оборудования, в том числе актов приема-передачи, выполненных работ, оказанных услуг, товарных накладных, счетов, счетов-фактур;</w:t>
      </w:r>
      <w:proofErr w:type="gramEnd"/>
    </w:p>
    <w:p w:rsidR="00EF577F" w:rsidRPr="003C1BD0" w:rsidRDefault="00EF577F">
      <w:pPr>
        <w:pStyle w:val="ConsPlusNormal"/>
        <w:jc w:val="both"/>
      </w:pPr>
      <w:r w:rsidRPr="003C1BD0">
        <w:t>(</w:t>
      </w:r>
      <w:proofErr w:type="spellStart"/>
      <w:r w:rsidRPr="003C1BD0">
        <w:t>пп</w:t>
      </w:r>
      <w:proofErr w:type="spellEnd"/>
      <w:r w:rsidRPr="003C1BD0">
        <w:t xml:space="preserve">. 7 в ред. постановления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8) заверенные участником отбора копии платежных поручений и (или) иных платежных документов, подтверждающих оплату по договорам (соглашениям, контрактам) и (или) иным документам, которыми определен размер расходов участника отбора, представленных к субсидированию;</w:t>
      </w:r>
    </w:p>
    <w:p w:rsidR="00EF577F" w:rsidRPr="003C1BD0" w:rsidRDefault="00EF577F">
      <w:pPr>
        <w:pStyle w:val="ConsPlusNormal"/>
        <w:jc w:val="both"/>
      </w:pPr>
      <w:r w:rsidRPr="003C1BD0">
        <w:t xml:space="preserve">(в ред. постановлений Администрации Курской области от 12.05.2021 </w:t>
      </w:r>
      <w:r w:rsidR="006126FA" w:rsidRPr="003C1BD0">
        <w:t>№</w:t>
      </w:r>
      <w:r w:rsidRPr="003C1BD0">
        <w:t xml:space="preserve"> 484-па, от 23.03.2022 </w:t>
      </w:r>
      <w:r w:rsidR="006126FA" w:rsidRPr="003C1BD0">
        <w:t>№</w:t>
      </w:r>
      <w:r w:rsidRPr="003C1BD0">
        <w:t xml:space="preserve"> 271-па)</w:t>
      </w:r>
    </w:p>
    <w:p w:rsidR="00EF577F" w:rsidRPr="003C1BD0" w:rsidRDefault="00EF577F">
      <w:pPr>
        <w:pStyle w:val="ConsPlusNormal"/>
        <w:spacing w:before="280"/>
        <w:ind w:firstLine="540"/>
        <w:jc w:val="both"/>
      </w:pPr>
      <w:proofErr w:type="gramStart"/>
      <w:r w:rsidRPr="003C1BD0">
        <w:t xml:space="preserve">9) расчет размера субсидии, предоставляемой субъекту малого и среднего предпринимательства, осуществляющим деятельность в сфере производства товаров (работ, услуг), на возмещение части затрат, связанных с приобретением оборудования в целях создания и (или) развития и (или) модернизации производства, по форме согласно приложению </w:t>
      </w:r>
      <w:r w:rsidR="006126FA" w:rsidRPr="003C1BD0">
        <w:t>№</w:t>
      </w:r>
      <w:r w:rsidRPr="003C1BD0">
        <w:t xml:space="preserve"> 10 к настоящим Правилам;</w:t>
      </w:r>
      <w:proofErr w:type="gramEnd"/>
    </w:p>
    <w:p w:rsidR="00EF577F" w:rsidRPr="003C1BD0" w:rsidRDefault="00EF577F">
      <w:pPr>
        <w:pStyle w:val="ConsPlusNormal"/>
        <w:spacing w:before="280"/>
        <w:ind w:firstLine="540"/>
        <w:jc w:val="both"/>
      </w:pPr>
      <w:r w:rsidRPr="003C1BD0">
        <w:t xml:space="preserve">10) динамику основных экономических показателей деятельности субъекта малого и среднего предпринимательства по форме согласно приложению </w:t>
      </w:r>
      <w:r w:rsidR="006126FA" w:rsidRPr="003C1BD0">
        <w:t>№</w:t>
      </w:r>
      <w:r w:rsidRPr="003C1BD0">
        <w:t xml:space="preserve"> 2 к настоящим Правилам;</w:t>
      </w:r>
    </w:p>
    <w:p w:rsidR="00EF577F" w:rsidRPr="003C1BD0" w:rsidRDefault="00EF577F">
      <w:pPr>
        <w:pStyle w:val="ConsPlusNormal"/>
        <w:spacing w:before="280"/>
        <w:ind w:firstLine="540"/>
        <w:jc w:val="both"/>
      </w:pPr>
      <w:r w:rsidRPr="003C1BD0">
        <w:t>11) заверенную участником отбора копию документа, в котором указана дата производства приобретенного оборудования;</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lastRenderedPageBreak/>
        <w:t xml:space="preserve">12) исключен. - Постановление Администрации Курской области от 23.03.2022 </w:t>
      </w:r>
      <w:r w:rsidR="006126FA" w:rsidRPr="003C1BD0">
        <w:t>№</w:t>
      </w:r>
      <w:r w:rsidRPr="003C1BD0">
        <w:t xml:space="preserve"> 271-па;</w:t>
      </w:r>
    </w:p>
    <w:p w:rsidR="00EF577F" w:rsidRPr="003C1BD0" w:rsidRDefault="00EF577F">
      <w:pPr>
        <w:pStyle w:val="ConsPlusNormal"/>
        <w:spacing w:before="280"/>
        <w:ind w:firstLine="540"/>
        <w:jc w:val="both"/>
      </w:pPr>
      <w:r w:rsidRPr="003C1BD0">
        <w:t>13) заверенную участником отбора копию акта ввода в эксплуатацию основных средств;</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14) заверенную участником отбора копию договора аренды, безвозмездного пользования недвижимым имуществом (помещением), используемым для осуществления предпринимательской деятельности (если указанное имущество у участника отбора находится на праве аренды, безвозмездного пользования);</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bookmarkStart w:id="15" w:name="P356"/>
      <w:bookmarkEnd w:id="15"/>
      <w:r w:rsidRPr="003C1BD0">
        <w:t>15) заверенную участником отбора копию выписки из Единого государственного реестра недвижимости, подтверждающей право собственности на недвижимое имущество (помещение), используемое для осуществления предпринимательской деятельности (если указанное имущество принадлежит участнику отбора на праве собственности);</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proofErr w:type="gramStart"/>
      <w:r w:rsidRPr="003C1BD0">
        <w:t>16) - 17) исключены.</w:t>
      </w:r>
      <w:proofErr w:type="gramEnd"/>
      <w:r w:rsidRPr="003C1BD0">
        <w:t xml:space="preserve">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18) исключен. - Постановление Администрации Курской области от 20.12.2019 </w:t>
      </w:r>
      <w:r w:rsidR="006126FA" w:rsidRPr="003C1BD0">
        <w:t>№</w:t>
      </w:r>
      <w:r w:rsidRPr="003C1BD0">
        <w:t xml:space="preserve"> 1299-па;</w:t>
      </w:r>
    </w:p>
    <w:p w:rsidR="00EF577F" w:rsidRPr="003C1BD0" w:rsidRDefault="00EF577F">
      <w:pPr>
        <w:pStyle w:val="ConsPlusNormal"/>
        <w:spacing w:before="280"/>
        <w:ind w:firstLine="540"/>
        <w:jc w:val="both"/>
      </w:pPr>
      <w:proofErr w:type="gramStart"/>
      <w:r w:rsidRPr="003C1BD0">
        <w:t xml:space="preserve">19) заявка по форме, утвержденной приказом Министерства экономического развития Российской Федерации от 10 марта 2016 г. </w:t>
      </w:r>
      <w:r w:rsidR="006126FA" w:rsidRPr="003C1BD0">
        <w:t>№</w:t>
      </w:r>
      <w:r w:rsidRPr="003C1BD0">
        <w:t xml:space="preserve">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w:t>
      </w:r>
      <w:r w:rsidR="006126FA" w:rsidRPr="003C1BD0">
        <w:t>№</w:t>
      </w:r>
      <w:r w:rsidRPr="003C1BD0">
        <w:t xml:space="preserve"> 209-ФЗ "О развитии малого и среднего предпринимательства в Российской Федерации" (для вновь</w:t>
      </w:r>
      <w:proofErr w:type="gramEnd"/>
      <w:r w:rsidRPr="003C1BD0">
        <w:t xml:space="preserve"> созданного юридического лица и вновь зарегистрированного индивидуального предпринимателя);</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20) согласие на обработку персональных данных по форме согласно приложению </w:t>
      </w:r>
      <w:r w:rsidR="006126FA" w:rsidRPr="003C1BD0">
        <w:t>№</w:t>
      </w:r>
      <w:r w:rsidRPr="003C1BD0">
        <w:t xml:space="preserve"> 16 к настоящим Правилам (для участников отбора - индивидуальных предпринимателей, глав крестьянских (фермерских) хозяйств);</w:t>
      </w:r>
    </w:p>
    <w:p w:rsidR="00EF577F" w:rsidRPr="003C1BD0" w:rsidRDefault="00EF577F">
      <w:pPr>
        <w:pStyle w:val="ConsPlusNormal"/>
        <w:jc w:val="both"/>
      </w:pPr>
      <w:r w:rsidRPr="003C1BD0">
        <w:t xml:space="preserve">(в ред. постановления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21) исключен.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spacing w:before="280"/>
        <w:ind w:firstLine="540"/>
        <w:jc w:val="both"/>
      </w:pPr>
      <w:r w:rsidRPr="003C1BD0">
        <w:t xml:space="preserve">67. Исключен. - Постановление Администрации Курской области от </w:t>
      </w:r>
      <w:r w:rsidRPr="003C1BD0">
        <w:lastRenderedPageBreak/>
        <w:t xml:space="preserve">23.03.2022 </w:t>
      </w:r>
      <w:r w:rsidR="006126FA" w:rsidRPr="003C1BD0">
        <w:t>№</w:t>
      </w:r>
      <w:r w:rsidRPr="003C1BD0">
        <w:t xml:space="preserve"> 271-па.</w:t>
      </w:r>
    </w:p>
    <w:p w:rsidR="00EF577F" w:rsidRPr="003C1BD0" w:rsidRDefault="00EF577F">
      <w:pPr>
        <w:pStyle w:val="ConsPlusNormal"/>
      </w:pPr>
    </w:p>
    <w:p w:rsidR="00EF577F" w:rsidRPr="003C1BD0" w:rsidRDefault="00EF577F">
      <w:pPr>
        <w:pStyle w:val="ConsPlusTitle"/>
        <w:jc w:val="center"/>
        <w:outlineLvl w:val="1"/>
      </w:pPr>
      <w:r w:rsidRPr="003C1BD0">
        <w:t>6. Предоставление субсидий субъектам малого и среднего</w:t>
      </w:r>
    </w:p>
    <w:p w:rsidR="00EF577F" w:rsidRPr="003C1BD0" w:rsidRDefault="00EF577F">
      <w:pPr>
        <w:pStyle w:val="ConsPlusTitle"/>
        <w:jc w:val="center"/>
      </w:pPr>
      <w:r w:rsidRPr="003C1BD0">
        <w:t>предпринимательства на возмещение части затрат, связанных</w:t>
      </w:r>
    </w:p>
    <w:p w:rsidR="00EF577F" w:rsidRPr="003C1BD0" w:rsidRDefault="00EF577F">
      <w:pPr>
        <w:pStyle w:val="ConsPlusTitle"/>
        <w:jc w:val="center"/>
      </w:pPr>
      <w:r w:rsidRPr="003C1BD0">
        <w:t>с участием в выставочно-ярмарочных мероприятиях</w:t>
      </w:r>
    </w:p>
    <w:p w:rsidR="00EF577F" w:rsidRPr="003C1BD0" w:rsidRDefault="00EF577F">
      <w:pPr>
        <w:pStyle w:val="ConsPlusNormal"/>
      </w:pPr>
    </w:p>
    <w:p w:rsidR="00EF577F" w:rsidRPr="003C1BD0" w:rsidRDefault="00EF577F">
      <w:pPr>
        <w:pStyle w:val="ConsPlusNormal"/>
        <w:ind w:firstLine="540"/>
        <w:jc w:val="both"/>
      </w:pPr>
      <w:bookmarkStart w:id="16" w:name="P371"/>
      <w:bookmarkEnd w:id="16"/>
      <w:r w:rsidRPr="003C1BD0">
        <w:t xml:space="preserve">68. - 74 Исключены.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DE39A3" w:rsidRPr="003C1BD0" w:rsidRDefault="00DE39A3">
      <w:pPr>
        <w:pStyle w:val="ConsPlusNormal"/>
        <w:jc w:val="right"/>
      </w:pPr>
    </w:p>
    <w:p w:rsidR="002021A7" w:rsidRPr="003C1BD0" w:rsidRDefault="002021A7" w:rsidP="00DE39A3">
      <w:pPr>
        <w:pStyle w:val="ConsPlusNormal"/>
        <w:jc w:val="center"/>
      </w:pPr>
      <w:proofErr w:type="gramStart"/>
      <w:r w:rsidRPr="003C1BD0">
        <w:t>(в ред. постановления Администрации Курской области</w:t>
      </w:r>
      <w:proofErr w:type="gramEnd"/>
    </w:p>
    <w:p w:rsidR="002021A7" w:rsidRPr="003C1BD0" w:rsidRDefault="002021A7" w:rsidP="00DE39A3">
      <w:pPr>
        <w:pStyle w:val="ConsPlusNormal"/>
        <w:spacing w:after="1"/>
        <w:jc w:val="center"/>
      </w:pPr>
      <w:r w:rsidRPr="003C1BD0">
        <w:t xml:space="preserve">от 23.03.2022 </w:t>
      </w:r>
      <w:r w:rsidR="006126FA" w:rsidRPr="003C1BD0">
        <w:t>№</w:t>
      </w:r>
      <w:r w:rsidRPr="003C1BD0">
        <w:t xml:space="preserve"> 271-па)</w:t>
      </w:r>
    </w:p>
    <w:p w:rsidR="002021A7" w:rsidRPr="003C1BD0" w:rsidRDefault="002021A7">
      <w:pPr>
        <w:pStyle w:val="ConsPlusNormal"/>
        <w:spacing w:after="1"/>
      </w:pPr>
    </w:p>
    <w:p w:rsidR="002021A7" w:rsidRPr="003C1BD0" w:rsidRDefault="002021A7">
      <w:pPr>
        <w:pStyle w:val="ConsPlusNormal"/>
        <w:spacing w:after="1"/>
      </w:pPr>
    </w:p>
    <w:p w:rsidR="00EF577F" w:rsidRPr="003C1BD0" w:rsidRDefault="00EF577F">
      <w:pPr>
        <w:pStyle w:val="ConsPlusNormal"/>
        <w:jc w:val="center"/>
      </w:pPr>
      <w:bookmarkStart w:id="17" w:name="P386"/>
      <w:bookmarkEnd w:id="17"/>
      <w:r w:rsidRPr="003C1BD0">
        <w:rPr>
          <w:b/>
        </w:rPr>
        <w:t>Резюме проекта</w:t>
      </w:r>
    </w:p>
    <w:p w:rsidR="00EF577F" w:rsidRPr="003C1BD0" w:rsidRDefault="00EF57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468"/>
        <w:gridCol w:w="5556"/>
      </w:tblGrid>
      <w:tr w:rsidR="00EF577F" w:rsidRPr="003C1BD0">
        <w:tc>
          <w:tcPr>
            <w:tcW w:w="3468" w:type="dxa"/>
          </w:tcPr>
          <w:p w:rsidR="00EF577F" w:rsidRPr="003C1BD0" w:rsidRDefault="00EF577F">
            <w:pPr>
              <w:pStyle w:val="ConsPlusNormal"/>
            </w:pPr>
            <w:r w:rsidRPr="003C1BD0">
              <w:t>Наименование проекта</w:t>
            </w:r>
          </w:p>
        </w:tc>
        <w:tc>
          <w:tcPr>
            <w:tcW w:w="5556" w:type="dxa"/>
          </w:tcPr>
          <w:p w:rsidR="00EF577F" w:rsidRPr="003C1BD0" w:rsidRDefault="00EF577F">
            <w:pPr>
              <w:pStyle w:val="ConsPlusNormal"/>
            </w:pPr>
          </w:p>
        </w:tc>
      </w:tr>
      <w:tr w:rsidR="00EF577F" w:rsidRPr="003C1BD0">
        <w:tc>
          <w:tcPr>
            <w:tcW w:w="3468" w:type="dxa"/>
          </w:tcPr>
          <w:p w:rsidR="00EF577F" w:rsidRPr="003C1BD0" w:rsidRDefault="00EF577F">
            <w:pPr>
              <w:pStyle w:val="ConsPlusNormal"/>
            </w:pPr>
            <w:r w:rsidRPr="003C1BD0">
              <w:t>Наименование субъекта малого и среднего предпринимательства</w:t>
            </w:r>
          </w:p>
        </w:tc>
        <w:tc>
          <w:tcPr>
            <w:tcW w:w="5556" w:type="dxa"/>
          </w:tcPr>
          <w:p w:rsidR="00EF577F" w:rsidRPr="003C1BD0" w:rsidRDefault="00EF577F">
            <w:pPr>
              <w:pStyle w:val="ConsPlusNormal"/>
            </w:pPr>
          </w:p>
        </w:tc>
      </w:tr>
      <w:tr w:rsidR="00EF577F" w:rsidRPr="003C1BD0">
        <w:tc>
          <w:tcPr>
            <w:tcW w:w="3468" w:type="dxa"/>
          </w:tcPr>
          <w:p w:rsidR="00EF577F" w:rsidRPr="003C1BD0" w:rsidRDefault="00EF577F">
            <w:pPr>
              <w:pStyle w:val="ConsPlusNormal"/>
            </w:pPr>
            <w:r w:rsidRPr="003C1BD0">
              <w:t>Местонахождение</w:t>
            </w:r>
          </w:p>
          <w:p w:rsidR="00EF577F" w:rsidRPr="003C1BD0" w:rsidRDefault="00EF577F">
            <w:pPr>
              <w:pStyle w:val="ConsPlusNormal"/>
            </w:pPr>
            <w:r w:rsidRPr="003C1BD0">
              <w:t>(юридический и фактический адрес)</w:t>
            </w:r>
          </w:p>
        </w:tc>
        <w:tc>
          <w:tcPr>
            <w:tcW w:w="5556" w:type="dxa"/>
          </w:tcPr>
          <w:p w:rsidR="00EF577F" w:rsidRPr="003C1BD0" w:rsidRDefault="00EF577F">
            <w:pPr>
              <w:pStyle w:val="ConsPlusNormal"/>
            </w:pPr>
          </w:p>
        </w:tc>
      </w:tr>
      <w:tr w:rsidR="00EF577F" w:rsidRPr="003C1BD0">
        <w:tc>
          <w:tcPr>
            <w:tcW w:w="3468" w:type="dxa"/>
          </w:tcPr>
          <w:p w:rsidR="00EF577F" w:rsidRPr="003C1BD0" w:rsidRDefault="00EF577F">
            <w:pPr>
              <w:pStyle w:val="ConsPlusNormal"/>
            </w:pPr>
            <w:r w:rsidRPr="003C1BD0">
              <w:t>Дата государственной регистрации субъекта малого и среднего предпринимательства</w:t>
            </w:r>
          </w:p>
        </w:tc>
        <w:tc>
          <w:tcPr>
            <w:tcW w:w="5556" w:type="dxa"/>
          </w:tcPr>
          <w:p w:rsidR="00EF577F" w:rsidRPr="003C1BD0" w:rsidRDefault="00EF577F">
            <w:pPr>
              <w:pStyle w:val="ConsPlusNormal"/>
            </w:pPr>
          </w:p>
        </w:tc>
      </w:tr>
      <w:tr w:rsidR="00EF577F" w:rsidRPr="003C1BD0">
        <w:tc>
          <w:tcPr>
            <w:tcW w:w="3468" w:type="dxa"/>
          </w:tcPr>
          <w:p w:rsidR="00EF577F" w:rsidRPr="003C1BD0" w:rsidRDefault="00EF577F">
            <w:pPr>
              <w:pStyle w:val="ConsPlusNormal"/>
            </w:pPr>
            <w:r w:rsidRPr="003C1BD0">
              <w:t>Учредители</w:t>
            </w:r>
          </w:p>
        </w:tc>
        <w:tc>
          <w:tcPr>
            <w:tcW w:w="5556" w:type="dxa"/>
          </w:tcPr>
          <w:p w:rsidR="00EF577F" w:rsidRPr="003C1BD0" w:rsidRDefault="00EF577F">
            <w:pPr>
              <w:pStyle w:val="ConsPlusNormal"/>
            </w:pPr>
          </w:p>
        </w:tc>
      </w:tr>
      <w:tr w:rsidR="00EF577F" w:rsidRPr="003C1BD0">
        <w:tc>
          <w:tcPr>
            <w:tcW w:w="3468" w:type="dxa"/>
          </w:tcPr>
          <w:p w:rsidR="00EF577F" w:rsidRPr="003C1BD0" w:rsidRDefault="00EF577F">
            <w:pPr>
              <w:pStyle w:val="ConsPlusNormal"/>
            </w:pPr>
            <w:r w:rsidRPr="003C1BD0">
              <w:t>Руководители субъекта малого и среднего предпринимательства</w:t>
            </w:r>
          </w:p>
        </w:tc>
        <w:tc>
          <w:tcPr>
            <w:tcW w:w="5556" w:type="dxa"/>
          </w:tcPr>
          <w:p w:rsidR="00EF577F" w:rsidRPr="003C1BD0" w:rsidRDefault="00EF577F">
            <w:pPr>
              <w:pStyle w:val="ConsPlusNormal"/>
            </w:pPr>
            <w:r w:rsidRPr="003C1BD0">
              <w:t>Ф.И.О., должность, паспортные данные</w:t>
            </w:r>
          </w:p>
        </w:tc>
      </w:tr>
      <w:tr w:rsidR="00EF577F" w:rsidRPr="003C1BD0">
        <w:tc>
          <w:tcPr>
            <w:tcW w:w="3468" w:type="dxa"/>
          </w:tcPr>
          <w:p w:rsidR="00EF577F" w:rsidRPr="003C1BD0" w:rsidRDefault="00EF577F">
            <w:pPr>
              <w:pStyle w:val="ConsPlusNormal"/>
            </w:pPr>
            <w:r w:rsidRPr="003C1BD0">
              <w:lastRenderedPageBreak/>
              <w:t>Руководитель проекта</w:t>
            </w:r>
          </w:p>
        </w:tc>
        <w:tc>
          <w:tcPr>
            <w:tcW w:w="5556" w:type="dxa"/>
          </w:tcPr>
          <w:p w:rsidR="00EF577F" w:rsidRPr="003C1BD0" w:rsidRDefault="00EF577F">
            <w:pPr>
              <w:pStyle w:val="ConsPlusNormal"/>
            </w:pPr>
            <w:r w:rsidRPr="003C1BD0">
              <w:t>Ф.И.О., должность</w:t>
            </w:r>
          </w:p>
        </w:tc>
      </w:tr>
      <w:tr w:rsidR="00EF577F" w:rsidRPr="003C1BD0">
        <w:tc>
          <w:tcPr>
            <w:tcW w:w="3468" w:type="dxa"/>
          </w:tcPr>
          <w:p w:rsidR="00EF577F" w:rsidRPr="003C1BD0" w:rsidRDefault="00EF577F">
            <w:pPr>
              <w:pStyle w:val="ConsPlusNormal"/>
            </w:pPr>
            <w:r w:rsidRPr="003C1BD0">
              <w:t>Среднесписочная численность работников (не включая индивидуального предпринимателя)</w:t>
            </w:r>
          </w:p>
          <w:p w:rsidR="00EF577F" w:rsidRPr="003C1BD0" w:rsidRDefault="00EF577F">
            <w:pPr>
              <w:pStyle w:val="ConsPlusNormal"/>
            </w:pPr>
            <w:r w:rsidRPr="003C1BD0">
              <w:t>(по итогам года, предшествующего году, в котором участник отбора обратился за субсидией)</w:t>
            </w:r>
          </w:p>
        </w:tc>
        <w:tc>
          <w:tcPr>
            <w:tcW w:w="5556" w:type="dxa"/>
          </w:tcPr>
          <w:p w:rsidR="00EF577F" w:rsidRPr="003C1BD0" w:rsidRDefault="00EF577F">
            <w:pPr>
              <w:pStyle w:val="ConsPlusNormal"/>
            </w:pPr>
          </w:p>
        </w:tc>
      </w:tr>
      <w:tr w:rsidR="00EF577F" w:rsidRPr="003C1BD0">
        <w:tc>
          <w:tcPr>
            <w:tcW w:w="3468" w:type="dxa"/>
          </w:tcPr>
          <w:p w:rsidR="00EF577F" w:rsidRPr="003C1BD0" w:rsidRDefault="00EF577F">
            <w:pPr>
              <w:pStyle w:val="ConsPlusNormal"/>
            </w:pPr>
            <w:r w:rsidRPr="003C1BD0">
              <w:t>Недвижимое имущество, используемое участником отбора для осуществления предпринимательской деятельности по заявленному направлению</w:t>
            </w:r>
          </w:p>
          <w:p w:rsidR="00EF577F" w:rsidRPr="003C1BD0" w:rsidRDefault="00EF577F">
            <w:pPr>
              <w:pStyle w:val="ConsPlusNormal"/>
            </w:pPr>
            <w:r w:rsidRPr="003C1BD0">
              <w:t>(земельный участок, здание, помещение)</w:t>
            </w:r>
          </w:p>
        </w:tc>
        <w:tc>
          <w:tcPr>
            <w:tcW w:w="5556" w:type="dxa"/>
          </w:tcPr>
          <w:p w:rsidR="00EF577F" w:rsidRPr="003C1BD0" w:rsidRDefault="00EF577F">
            <w:pPr>
              <w:pStyle w:val="ConsPlusNormal"/>
            </w:pPr>
            <w:r w:rsidRPr="003C1BD0">
              <w:t>1. Если названное имущество у участника отбора находится на праве аренды, безвозмездного пользования, указать:</w:t>
            </w:r>
          </w:p>
          <w:p w:rsidR="00EF577F" w:rsidRPr="003C1BD0" w:rsidRDefault="00EF577F">
            <w:pPr>
              <w:pStyle w:val="ConsPlusNormal"/>
            </w:pPr>
            <w:r w:rsidRPr="003C1BD0">
              <w:t>адрес (местоположение), площадь, назначение объекта недвижимости (в соответствии с правоустанавливающими документами),</w:t>
            </w:r>
          </w:p>
          <w:p w:rsidR="00EF577F" w:rsidRPr="003C1BD0" w:rsidRDefault="00EF577F">
            <w:pPr>
              <w:pStyle w:val="ConsPlusNormal"/>
            </w:pPr>
            <w:r w:rsidRPr="003C1BD0">
              <w:t>арендодателя (ссудодателя), дату заключения договора, срок его действия, наличие регистрации (если требуется регистрация договора).</w:t>
            </w:r>
          </w:p>
          <w:p w:rsidR="00EF577F" w:rsidRPr="003C1BD0" w:rsidRDefault="00EF577F">
            <w:pPr>
              <w:pStyle w:val="ConsPlusNormal"/>
            </w:pPr>
          </w:p>
          <w:p w:rsidR="00EF577F" w:rsidRPr="003C1BD0" w:rsidRDefault="00EF577F">
            <w:pPr>
              <w:pStyle w:val="ConsPlusNormal"/>
            </w:pPr>
            <w:r w:rsidRPr="003C1BD0">
              <w:t>2. Если названное имущество принадлежит участнику отбора на праве собственности, указать:</w:t>
            </w:r>
          </w:p>
          <w:p w:rsidR="00EF577F" w:rsidRPr="003C1BD0" w:rsidRDefault="00EF577F">
            <w:pPr>
              <w:pStyle w:val="ConsPlusNormal"/>
            </w:pPr>
            <w:proofErr w:type="gramStart"/>
            <w:r w:rsidRPr="003C1BD0">
              <w:t>адрес (местоположение), площадь, долю владения участника отбора (если такая имеется), назначение, кадастровый (или условный) номер объекта недвижимости, существующие ограничения (обременения) права (в соответствии с выпиской из Единого государственного реестра недвижимости)</w:t>
            </w:r>
            <w:proofErr w:type="gramEnd"/>
          </w:p>
        </w:tc>
      </w:tr>
      <w:tr w:rsidR="00EF577F" w:rsidRPr="003C1BD0">
        <w:tc>
          <w:tcPr>
            <w:tcW w:w="3468" w:type="dxa"/>
          </w:tcPr>
          <w:p w:rsidR="00EF577F" w:rsidRPr="003C1BD0" w:rsidRDefault="00EF577F">
            <w:pPr>
              <w:pStyle w:val="ConsPlusNormal"/>
            </w:pPr>
            <w:r w:rsidRPr="003C1BD0">
              <w:t>Краткое описание проекта</w:t>
            </w:r>
          </w:p>
        </w:tc>
        <w:tc>
          <w:tcPr>
            <w:tcW w:w="5556" w:type="dxa"/>
          </w:tcPr>
          <w:p w:rsidR="00EF577F" w:rsidRPr="003C1BD0" w:rsidRDefault="00EF577F">
            <w:pPr>
              <w:pStyle w:val="ConsPlusNormal"/>
            </w:pPr>
            <w:r w:rsidRPr="003C1BD0">
              <w:t>Указать:</w:t>
            </w:r>
          </w:p>
          <w:p w:rsidR="00EF577F" w:rsidRPr="003C1BD0" w:rsidRDefault="00EF577F">
            <w:pPr>
              <w:pStyle w:val="ConsPlusNormal"/>
            </w:pPr>
            <w:r w:rsidRPr="003C1BD0">
              <w:t>что производится;</w:t>
            </w:r>
          </w:p>
          <w:p w:rsidR="00EF577F" w:rsidRPr="003C1BD0" w:rsidRDefault="00EF577F">
            <w:pPr>
              <w:pStyle w:val="ConsPlusNormal"/>
            </w:pPr>
            <w:r w:rsidRPr="003C1BD0">
              <w:t>какое сырье и оборудование используются;</w:t>
            </w:r>
          </w:p>
          <w:p w:rsidR="00EF577F" w:rsidRPr="003C1BD0" w:rsidRDefault="00EF577F">
            <w:pPr>
              <w:pStyle w:val="ConsPlusNormal"/>
            </w:pPr>
            <w:r w:rsidRPr="003C1BD0">
              <w:t>поставщиков сырья и оборудования;</w:t>
            </w:r>
          </w:p>
          <w:p w:rsidR="00EF577F" w:rsidRPr="003C1BD0" w:rsidRDefault="00EF577F">
            <w:pPr>
              <w:pStyle w:val="ConsPlusNormal"/>
            </w:pPr>
            <w:r w:rsidRPr="003C1BD0">
              <w:t>планируемых покупателей продукции (работ, услуг);</w:t>
            </w:r>
          </w:p>
          <w:p w:rsidR="00EF577F" w:rsidRPr="003C1BD0" w:rsidRDefault="00EF577F">
            <w:pPr>
              <w:pStyle w:val="ConsPlusNormal"/>
            </w:pPr>
            <w:r w:rsidRPr="003C1BD0">
              <w:t xml:space="preserve">необходимость сертификации производства и продукции, получения лицензии на осуществление деятельности по заявленному </w:t>
            </w:r>
            <w:r w:rsidRPr="003C1BD0">
              <w:lastRenderedPageBreak/>
              <w:t>направлению</w:t>
            </w:r>
          </w:p>
        </w:tc>
      </w:tr>
      <w:tr w:rsidR="00EF577F" w:rsidRPr="003C1BD0">
        <w:tc>
          <w:tcPr>
            <w:tcW w:w="3468" w:type="dxa"/>
          </w:tcPr>
          <w:p w:rsidR="00EF577F" w:rsidRPr="003C1BD0" w:rsidRDefault="00EF577F">
            <w:pPr>
              <w:pStyle w:val="ConsPlusNormal"/>
            </w:pPr>
            <w:r w:rsidRPr="003C1BD0">
              <w:lastRenderedPageBreak/>
              <w:t>Сведения о лицензии</w:t>
            </w:r>
          </w:p>
          <w:p w:rsidR="00EF577F" w:rsidRPr="003C1BD0" w:rsidRDefault="00EF577F">
            <w:pPr>
              <w:pStyle w:val="ConsPlusNormal"/>
            </w:pPr>
            <w:r w:rsidRPr="003C1BD0">
              <w:t>(заполняется в случае осуществления участником отбора лицензируемых видов деятельности)</w:t>
            </w:r>
          </w:p>
        </w:tc>
        <w:tc>
          <w:tcPr>
            <w:tcW w:w="5556" w:type="dxa"/>
          </w:tcPr>
          <w:p w:rsidR="00EF577F" w:rsidRPr="003C1BD0" w:rsidRDefault="00EF577F">
            <w:pPr>
              <w:pStyle w:val="ConsPlusNormal"/>
            </w:pPr>
            <w:r w:rsidRPr="003C1BD0">
              <w:t>Указать:</w:t>
            </w:r>
          </w:p>
          <w:p w:rsidR="00EF577F" w:rsidRPr="003C1BD0" w:rsidRDefault="00EF577F">
            <w:pPr>
              <w:pStyle w:val="ConsPlusNormal"/>
            </w:pPr>
          </w:p>
          <w:p w:rsidR="00EF577F" w:rsidRPr="003C1BD0" w:rsidRDefault="00EF577F">
            <w:pPr>
              <w:pStyle w:val="ConsPlusNormal"/>
            </w:pPr>
            <w:r w:rsidRPr="003C1BD0">
              <w:t>наименование лицензирующего органа;</w:t>
            </w:r>
          </w:p>
          <w:p w:rsidR="00EF577F" w:rsidRPr="003C1BD0" w:rsidRDefault="00EF577F">
            <w:pPr>
              <w:pStyle w:val="ConsPlusNormal"/>
            </w:pPr>
          </w:p>
          <w:p w:rsidR="00EF577F" w:rsidRPr="003C1BD0" w:rsidRDefault="00EF577F">
            <w:pPr>
              <w:pStyle w:val="ConsPlusNormal"/>
            </w:pPr>
            <w:r w:rsidRPr="003C1BD0">
              <w:t>номер и дату выдачи лицензии;</w:t>
            </w:r>
          </w:p>
          <w:p w:rsidR="00EF577F" w:rsidRPr="003C1BD0" w:rsidRDefault="00EF577F">
            <w:pPr>
              <w:pStyle w:val="ConsPlusNormal"/>
            </w:pPr>
          </w:p>
          <w:p w:rsidR="00EF577F" w:rsidRPr="003C1BD0" w:rsidRDefault="00EF577F">
            <w:pPr>
              <w:pStyle w:val="ConsPlusNormal"/>
            </w:pPr>
            <w:r w:rsidRPr="003C1BD0">
              <w:t>лицензируемый вид деятельности;</w:t>
            </w:r>
          </w:p>
          <w:p w:rsidR="00EF577F" w:rsidRPr="003C1BD0" w:rsidRDefault="00EF577F">
            <w:pPr>
              <w:pStyle w:val="ConsPlusNormal"/>
            </w:pPr>
          </w:p>
          <w:p w:rsidR="00EF577F" w:rsidRPr="003C1BD0" w:rsidRDefault="00EF577F">
            <w:pPr>
              <w:pStyle w:val="ConsPlusNormal"/>
            </w:pPr>
            <w:r w:rsidRPr="003C1BD0">
              <w:t xml:space="preserve">виды работ (услуг), выполняемых (оказываемых) в составе лицензируемого вида деятельности, в соответствии с частью 2 статьи 12 Федерального закона от 4 мая 2011 года </w:t>
            </w:r>
            <w:r w:rsidR="006126FA" w:rsidRPr="003C1BD0">
              <w:t>№</w:t>
            </w:r>
            <w:r w:rsidRPr="003C1BD0">
              <w:t xml:space="preserve"> 99-ФЗ "О лицензировании отдельных видов деятельности" (указываются в соответствии с перечнем работ (услуг), установленным положением о лицензировании соответствующего вида деятельности);</w:t>
            </w:r>
          </w:p>
          <w:p w:rsidR="00EF577F" w:rsidRPr="003C1BD0" w:rsidRDefault="00EF577F">
            <w:pPr>
              <w:pStyle w:val="ConsPlusNormal"/>
            </w:pPr>
          </w:p>
          <w:p w:rsidR="00EF577F" w:rsidRPr="003C1BD0" w:rsidRDefault="00EF577F">
            <w:pPr>
              <w:pStyle w:val="ConsPlusNormal"/>
            </w:pPr>
            <w:r w:rsidRPr="003C1BD0">
              <w:t>места осуществления лицензируемого вида деятельности (указываются адреса мест осуществления работ (услуг), выполняемых (оказываемых) в составе лицензируемого вида деятельности);</w:t>
            </w:r>
          </w:p>
          <w:p w:rsidR="00EF577F" w:rsidRPr="003C1BD0" w:rsidRDefault="00EF577F">
            <w:pPr>
              <w:pStyle w:val="ConsPlusNormal"/>
            </w:pPr>
          </w:p>
          <w:p w:rsidR="00EF577F" w:rsidRPr="003C1BD0" w:rsidRDefault="00EF577F">
            <w:pPr>
              <w:pStyle w:val="ConsPlusNormal"/>
            </w:pPr>
            <w:r w:rsidRPr="003C1BD0">
              <w:t>срок действия лицензии</w:t>
            </w:r>
          </w:p>
        </w:tc>
      </w:tr>
      <w:tr w:rsidR="00EF577F" w:rsidRPr="003C1BD0">
        <w:tc>
          <w:tcPr>
            <w:tcW w:w="3468" w:type="dxa"/>
          </w:tcPr>
          <w:p w:rsidR="00EF577F" w:rsidRPr="003C1BD0" w:rsidRDefault="00EF577F">
            <w:pPr>
              <w:pStyle w:val="ConsPlusNormal"/>
            </w:pPr>
            <w:r w:rsidRPr="003C1BD0">
              <w:t>Технико-экономическое обоснование приобретения оборудования в целях создания, и (или) развития, и (или) модернизации производства товаров</w:t>
            </w:r>
          </w:p>
          <w:p w:rsidR="00EF577F" w:rsidRPr="003C1BD0" w:rsidRDefault="00EF577F">
            <w:pPr>
              <w:pStyle w:val="ConsPlusNormal"/>
            </w:pPr>
            <w:r w:rsidRPr="003C1BD0">
              <w:t>(для проектов по модернизации производства)</w:t>
            </w:r>
          </w:p>
        </w:tc>
        <w:tc>
          <w:tcPr>
            <w:tcW w:w="5556" w:type="dxa"/>
          </w:tcPr>
          <w:p w:rsidR="00EF577F" w:rsidRPr="003C1BD0" w:rsidRDefault="00EF577F">
            <w:pPr>
              <w:pStyle w:val="ConsPlusNormal"/>
            </w:pPr>
            <w:r w:rsidRPr="003C1BD0">
              <w:t>Указать:</w:t>
            </w:r>
          </w:p>
          <w:p w:rsidR="00EF577F" w:rsidRPr="003C1BD0" w:rsidRDefault="00EF577F">
            <w:pPr>
              <w:pStyle w:val="ConsPlusNormal"/>
            </w:pPr>
            <w:r w:rsidRPr="003C1BD0">
              <w:t>планируемые годовые затраты на реализацию проекта, планируемую годовую выручку от реализации проекта, чистую прибыль проекта, предполагаемый срок окупаемости проекта</w:t>
            </w:r>
          </w:p>
        </w:tc>
      </w:tr>
      <w:tr w:rsidR="00EF577F" w:rsidRPr="003C1BD0">
        <w:tc>
          <w:tcPr>
            <w:tcW w:w="3468" w:type="dxa"/>
          </w:tcPr>
          <w:p w:rsidR="00EF577F" w:rsidRPr="003C1BD0" w:rsidRDefault="00EF577F">
            <w:pPr>
              <w:pStyle w:val="ConsPlusNormal"/>
            </w:pPr>
            <w:r w:rsidRPr="003C1BD0">
              <w:t>Полная стоимость проекта, тыс. руб.</w:t>
            </w:r>
          </w:p>
        </w:tc>
        <w:tc>
          <w:tcPr>
            <w:tcW w:w="5556" w:type="dxa"/>
          </w:tcPr>
          <w:p w:rsidR="00EF577F" w:rsidRPr="003C1BD0" w:rsidRDefault="00EF577F">
            <w:pPr>
              <w:pStyle w:val="ConsPlusNormal"/>
            </w:pPr>
          </w:p>
        </w:tc>
      </w:tr>
      <w:tr w:rsidR="00EF577F" w:rsidRPr="003C1BD0">
        <w:tc>
          <w:tcPr>
            <w:tcW w:w="3468" w:type="dxa"/>
          </w:tcPr>
          <w:p w:rsidR="00EF577F" w:rsidRPr="003C1BD0" w:rsidRDefault="00EF577F">
            <w:pPr>
              <w:pStyle w:val="ConsPlusNormal"/>
            </w:pPr>
            <w:r w:rsidRPr="003C1BD0">
              <w:t>Источники и объемы финансирования проекта</w:t>
            </w:r>
          </w:p>
        </w:tc>
        <w:tc>
          <w:tcPr>
            <w:tcW w:w="5556" w:type="dxa"/>
          </w:tcPr>
          <w:p w:rsidR="00EF577F" w:rsidRPr="003C1BD0" w:rsidRDefault="00EF577F">
            <w:pPr>
              <w:pStyle w:val="ConsPlusNormal"/>
            </w:pPr>
            <w:r w:rsidRPr="003C1BD0">
              <w:t>Указать источники и объемы финансирования проекта (по каждому виду):</w:t>
            </w:r>
          </w:p>
          <w:p w:rsidR="00EF577F" w:rsidRPr="003C1BD0" w:rsidRDefault="00EF577F">
            <w:pPr>
              <w:pStyle w:val="ConsPlusNormal"/>
            </w:pPr>
            <w:r w:rsidRPr="003C1BD0">
              <w:t>собственные средства;</w:t>
            </w:r>
          </w:p>
          <w:p w:rsidR="00EF577F" w:rsidRPr="003C1BD0" w:rsidRDefault="00EF577F">
            <w:pPr>
              <w:pStyle w:val="ConsPlusNormal"/>
            </w:pPr>
            <w:r w:rsidRPr="003C1BD0">
              <w:lastRenderedPageBreak/>
              <w:t>заемные средства</w:t>
            </w:r>
          </w:p>
        </w:tc>
      </w:tr>
    </w:tbl>
    <w:p w:rsidR="00EF577F" w:rsidRPr="003C1BD0" w:rsidRDefault="00EF577F">
      <w:pPr>
        <w:pStyle w:val="ConsPlusNormal"/>
      </w:pPr>
    </w:p>
    <w:p w:rsidR="00EF577F" w:rsidRPr="003C1BD0" w:rsidRDefault="00EF577F">
      <w:pPr>
        <w:pStyle w:val="ConsPlusNonformat"/>
        <w:jc w:val="both"/>
      </w:pPr>
      <w:r w:rsidRPr="003C1BD0">
        <w:t>Руководитель</w:t>
      </w:r>
    </w:p>
    <w:p w:rsidR="00EF577F" w:rsidRPr="003C1BD0" w:rsidRDefault="00EF577F">
      <w:pPr>
        <w:pStyle w:val="ConsPlusNonformat"/>
        <w:jc w:val="both"/>
      </w:pPr>
      <w:r w:rsidRPr="003C1BD0">
        <w:t>___________________ _______________________________________</w:t>
      </w:r>
    </w:p>
    <w:p w:rsidR="00EF577F" w:rsidRPr="003C1BD0" w:rsidRDefault="00EF577F">
      <w:pPr>
        <w:pStyle w:val="ConsPlusNonformat"/>
        <w:jc w:val="both"/>
      </w:pPr>
      <w:r w:rsidRPr="003C1BD0">
        <w:t xml:space="preserve">    (подпись)                        (Ф.И.О.)</w:t>
      </w:r>
    </w:p>
    <w:p w:rsidR="00EF577F" w:rsidRPr="003C1BD0" w:rsidRDefault="00EF577F">
      <w:pPr>
        <w:pStyle w:val="ConsPlusNonformat"/>
        <w:jc w:val="both"/>
      </w:pPr>
      <w:r w:rsidRPr="003C1BD0">
        <w:t>М.П. (при наличии)</w:t>
      </w:r>
    </w:p>
    <w:p w:rsidR="00EF577F" w:rsidRPr="003C1BD0" w:rsidRDefault="00EF577F">
      <w:pPr>
        <w:pStyle w:val="ConsPlusNonformat"/>
        <w:jc w:val="both"/>
      </w:pPr>
      <w:r w:rsidRPr="003C1BD0">
        <w:t>Дата __________________</w:t>
      </w:r>
    </w:p>
    <w:p w:rsidR="00EF577F" w:rsidRPr="003C1BD0" w:rsidRDefault="00EF577F">
      <w:pPr>
        <w:pStyle w:val="ConsPlusNormal"/>
      </w:pPr>
    </w:p>
    <w:p w:rsidR="00EF577F" w:rsidRPr="003C1BD0" w:rsidRDefault="00EF577F">
      <w:pPr>
        <w:pStyle w:val="ConsPlusNormal"/>
      </w:pPr>
    </w:p>
    <w:p w:rsidR="00DE39A3" w:rsidRPr="003C1BD0" w:rsidRDefault="00DE39A3">
      <w:pPr>
        <w:pStyle w:val="ConsPlusNormal"/>
        <w:sectPr w:rsidR="00DE39A3" w:rsidRPr="003C1BD0" w:rsidSect="00A133CA">
          <w:pgSz w:w="11906" w:h="16838"/>
          <w:pgMar w:top="1134" w:right="851" w:bottom="1134" w:left="1134" w:header="709" w:footer="709" w:gutter="0"/>
          <w:cols w:space="708"/>
          <w:docGrid w:linePitch="381"/>
        </w:sectPr>
      </w:pPr>
    </w:p>
    <w:p w:rsidR="00EF577F" w:rsidRPr="003C1BD0" w:rsidRDefault="00EF577F">
      <w:pPr>
        <w:pStyle w:val="ConsPlusNormal"/>
        <w:jc w:val="right"/>
        <w:outlineLvl w:val="1"/>
      </w:pPr>
      <w:r w:rsidRPr="003C1BD0">
        <w:lastRenderedPageBreak/>
        <w:t xml:space="preserve">Приложение </w:t>
      </w:r>
      <w:r w:rsidR="006126FA" w:rsidRPr="003C1BD0">
        <w:t>№</w:t>
      </w:r>
      <w:r w:rsidRPr="003C1BD0">
        <w:t xml:space="preserve"> 2</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DE39A3" w:rsidRPr="003C1BD0" w:rsidRDefault="00DE39A3" w:rsidP="00DE39A3">
      <w:pPr>
        <w:pStyle w:val="ConsPlusNormal"/>
      </w:pPr>
    </w:p>
    <w:p w:rsidR="00DE39A3" w:rsidRPr="003C1BD0" w:rsidRDefault="00DE39A3" w:rsidP="00DE39A3">
      <w:pPr>
        <w:pStyle w:val="ConsPlusNormal"/>
        <w:jc w:val="center"/>
      </w:pPr>
      <w:proofErr w:type="gramStart"/>
      <w:r w:rsidRPr="003C1BD0">
        <w:t>(в ред. постановления Администрации Курской области</w:t>
      </w:r>
      <w:proofErr w:type="gramEnd"/>
    </w:p>
    <w:p w:rsidR="00DE39A3" w:rsidRPr="003C1BD0" w:rsidRDefault="00DE39A3" w:rsidP="00DE39A3">
      <w:pPr>
        <w:pStyle w:val="ConsPlusNormal"/>
        <w:spacing w:after="1"/>
        <w:jc w:val="center"/>
      </w:pPr>
      <w:r w:rsidRPr="003C1BD0">
        <w:t xml:space="preserve">от 23.03.2022 </w:t>
      </w:r>
      <w:r w:rsidR="006126FA" w:rsidRPr="003C1BD0">
        <w:t>№</w:t>
      </w:r>
      <w:r w:rsidRPr="003C1BD0">
        <w:t xml:space="preserve"> 271-па)</w:t>
      </w:r>
    </w:p>
    <w:p w:rsidR="00EF577F" w:rsidRPr="003C1BD0" w:rsidRDefault="00EF577F" w:rsidP="00DE39A3">
      <w:pPr>
        <w:pStyle w:val="ConsPlusNormal"/>
      </w:pPr>
    </w:p>
    <w:p w:rsidR="00EF577F" w:rsidRPr="003C1BD0" w:rsidRDefault="00EF577F">
      <w:pPr>
        <w:pStyle w:val="ConsPlusNonformat"/>
        <w:jc w:val="both"/>
      </w:pPr>
      <w:bookmarkStart w:id="18" w:name="P466"/>
      <w:bookmarkEnd w:id="18"/>
      <w:r w:rsidRPr="003C1BD0">
        <w:t xml:space="preserve">                      </w:t>
      </w:r>
      <w:r w:rsidRPr="003C1BD0">
        <w:rPr>
          <w:b/>
        </w:rPr>
        <w:t xml:space="preserve">Динамика </w:t>
      </w:r>
      <w:proofErr w:type="gramStart"/>
      <w:r w:rsidRPr="003C1BD0">
        <w:rPr>
          <w:b/>
        </w:rPr>
        <w:t>основных</w:t>
      </w:r>
      <w:proofErr w:type="gramEnd"/>
      <w:r w:rsidRPr="003C1BD0">
        <w:rPr>
          <w:b/>
        </w:rPr>
        <w:t xml:space="preserve"> экономических</w:t>
      </w:r>
    </w:p>
    <w:p w:rsidR="00EF577F" w:rsidRPr="003C1BD0" w:rsidRDefault="00EF577F">
      <w:pPr>
        <w:pStyle w:val="ConsPlusNonformat"/>
        <w:jc w:val="both"/>
      </w:pPr>
      <w:r w:rsidRPr="003C1BD0">
        <w:t xml:space="preserve">  </w:t>
      </w:r>
      <w:r w:rsidRPr="003C1BD0">
        <w:rPr>
          <w:b/>
        </w:rPr>
        <w:t>показателей деятельности субъекта малого и среднего предпринимательства</w:t>
      </w:r>
    </w:p>
    <w:p w:rsidR="00EF577F" w:rsidRPr="003C1BD0" w:rsidRDefault="00EF577F">
      <w:pPr>
        <w:pStyle w:val="ConsPlusNonformat"/>
        <w:jc w:val="both"/>
      </w:pPr>
    </w:p>
    <w:p w:rsidR="00EF577F" w:rsidRPr="003C1BD0" w:rsidRDefault="00EF577F">
      <w:pPr>
        <w:pStyle w:val="ConsPlusNonformat"/>
        <w:jc w:val="both"/>
      </w:pPr>
      <w:r w:rsidRPr="003C1BD0">
        <w:t>___________________________________________________________________________</w:t>
      </w:r>
    </w:p>
    <w:p w:rsidR="00EF577F" w:rsidRPr="003C1BD0" w:rsidRDefault="00EF577F">
      <w:pPr>
        <w:pStyle w:val="ConsPlusNonformat"/>
        <w:jc w:val="both"/>
      </w:pPr>
      <w:r w:rsidRPr="003C1BD0">
        <w:t xml:space="preserve">                        (наименование субъекта МСП)</w:t>
      </w:r>
    </w:p>
    <w:p w:rsidR="00EF577F" w:rsidRPr="003C1BD0" w:rsidRDefault="00EF577F">
      <w:pPr>
        <w:pStyle w:val="ConsPlusNormal"/>
      </w:pPr>
    </w:p>
    <w:p w:rsidR="00DE39A3" w:rsidRPr="003C1BD0" w:rsidRDefault="00DE39A3">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4789"/>
        <w:gridCol w:w="1361"/>
        <w:gridCol w:w="2466"/>
        <w:gridCol w:w="2410"/>
        <w:gridCol w:w="2835"/>
      </w:tblGrid>
      <w:tr w:rsidR="00EF577F" w:rsidRPr="003C1BD0" w:rsidTr="00DE39A3">
        <w:tc>
          <w:tcPr>
            <w:tcW w:w="660" w:type="dxa"/>
          </w:tcPr>
          <w:p w:rsidR="00EF577F" w:rsidRPr="003C1BD0" w:rsidRDefault="006126FA">
            <w:pPr>
              <w:pStyle w:val="ConsPlusNormal"/>
              <w:jc w:val="center"/>
            </w:pPr>
            <w:r w:rsidRPr="003C1BD0">
              <w:t>№</w:t>
            </w:r>
          </w:p>
          <w:p w:rsidR="00EF577F" w:rsidRPr="003C1BD0" w:rsidRDefault="00EF577F">
            <w:pPr>
              <w:pStyle w:val="ConsPlusNormal"/>
              <w:jc w:val="center"/>
            </w:pPr>
            <w:proofErr w:type="spellStart"/>
            <w:proofErr w:type="gramStart"/>
            <w:r w:rsidRPr="003C1BD0">
              <w:t>п</w:t>
            </w:r>
            <w:proofErr w:type="spellEnd"/>
            <w:proofErr w:type="gramEnd"/>
            <w:r w:rsidRPr="003C1BD0">
              <w:t>/</w:t>
            </w:r>
            <w:proofErr w:type="spellStart"/>
            <w:r w:rsidRPr="003C1BD0">
              <w:t>п</w:t>
            </w:r>
            <w:proofErr w:type="spellEnd"/>
          </w:p>
        </w:tc>
        <w:tc>
          <w:tcPr>
            <w:tcW w:w="4789" w:type="dxa"/>
          </w:tcPr>
          <w:p w:rsidR="00EF577F" w:rsidRPr="003C1BD0" w:rsidRDefault="00EF577F">
            <w:pPr>
              <w:pStyle w:val="ConsPlusNormal"/>
              <w:jc w:val="center"/>
            </w:pPr>
            <w:r w:rsidRPr="003C1BD0">
              <w:t>Наименование показателя</w:t>
            </w:r>
          </w:p>
        </w:tc>
        <w:tc>
          <w:tcPr>
            <w:tcW w:w="1361" w:type="dxa"/>
          </w:tcPr>
          <w:p w:rsidR="00EF577F" w:rsidRPr="003C1BD0" w:rsidRDefault="00EF577F">
            <w:pPr>
              <w:pStyle w:val="ConsPlusNormal"/>
              <w:jc w:val="center"/>
            </w:pPr>
            <w:r w:rsidRPr="003C1BD0">
              <w:t xml:space="preserve">Ед. </w:t>
            </w:r>
            <w:proofErr w:type="spellStart"/>
            <w:r w:rsidRPr="003C1BD0">
              <w:t>изм</w:t>
            </w:r>
            <w:proofErr w:type="spellEnd"/>
            <w:r w:rsidRPr="003C1BD0">
              <w:t>.</w:t>
            </w:r>
          </w:p>
        </w:tc>
        <w:tc>
          <w:tcPr>
            <w:tcW w:w="2466" w:type="dxa"/>
          </w:tcPr>
          <w:p w:rsidR="00EF577F" w:rsidRPr="003C1BD0" w:rsidRDefault="00EF577F">
            <w:pPr>
              <w:pStyle w:val="ConsPlusNormal"/>
              <w:jc w:val="center"/>
            </w:pPr>
            <w:r w:rsidRPr="003C1BD0">
              <w:t>Показатели предыдущего года</w:t>
            </w:r>
          </w:p>
        </w:tc>
        <w:tc>
          <w:tcPr>
            <w:tcW w:w="2410" w:type="dxa"/>
          </w:tcPr>
          <w:p w:rsidR="00EF577F" w:rsidRPr="003C1BD0" w:rsidRDefault="00EF577F">
            <w:pPr>
              <w:pStyle w:val="ConsPlusNormal"/>
              <w:jc w:val="center"/>
            </w:pPr>
            <w:r w:rsidRPr="003C1BD0">
              <w:t>Ожидаемый уровень показателей текущего года</w:t>
            </w:r>
          </w:p>
        </w:tc>
        <w:tc>
          <w:tcPr>
            <w:tcW w:w="2835" w:type="dxa"/>
          </w:tcPr>
          <w:p w:rsidR="00EF577F" w:rsidRPr="003C1BD0" w:rsidRDefault="00EF577F">
            <w:pPr>
              <w:pStyle w:val="ConsPlusNormal"/>
              <w:jc w:val="center"/>
            </w:pPr>
            <w:r w:rsidRPr="003C1BD0">
              <w:t>Ожидаемый уровень показателей года, следующего за текущим годом</w:t>
            </w:r>
          </w:p>
        </w:tc>
      </w:tr>
      <w:tr w:rsidR="00EF577F" w:rsidRPr="003C1BD0" w:rsidTr="00DE39A3">
        <w:tc>
          <w:tcPr>
            <w:tcW w:w="660" w:type="dxa"/>
          </w:tcPr>
          <w:p w:rsidR="00EF577F" w:rsidRPr="003C1BD0" w:rsidRDefault="00EF577F">
            <w:pPr>
              <w:pStyle w:val="ConsPlusNormal"/>
              <w:jc w:val="center"/>
            </w:pPr>
            <w:r w:rsidRPr="003C1BD0">
              <w:t>1.</w:t>
            </w:r>
          </w:p>
        </w:tc>
        <w:tc>
          <w:tcPr>
            <w:tcW w:w="4789" w:type="dxa"/>
          </w:tcPr>
          <w:p w:rsidR="00EF577F" w:rsidRPr="003C1BD0" w:rsidRDefault="00EF577F">
            <w:pPr>
              <w:pStyle w:val="ConsPlusNormal"/>
              <w:jc w:val="both"/>
            </w:pPr>
            <w:r w:rsidRPr="003C1BD0">
              <w:t>Объем инвестиций в основной капитал</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t>2.</w:t>
            </w:r>
          </w:p>
        </w:tc>
        <w:tc>
          <w:tcPr>
            <w:tcW w:w="4789" w:type="dxa"/>
          </w:tcPr>
          <w:p w:rsidR="00EF577F" w:rsidRPr="003C1BD0" w:rsidRDefault="00EF577F">
            <w:pPr>
              <w:pStyle w:val="ConsPlusNormal"/>
            </w:pPr>
            <w:r w:rsidRPr="003C1BD0">
              <w:t>Стоимость основных средств</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Borders>
              <w:bottom w:val="nil"/>
            </w:tcBorders>
          </w:tcPr>
          <w:p w:rsidR="00EF577F" w:rsidRPr="003C1BD0" w:rsidRDefault="00EF577F">
            <w:pPr>
              <w:pStyle w:val="ConsPlusNormal"/>
              <w:jc w:val="center"/>
            </w:pPr>
            <w:r w:rsidRPr="003C1BD0">
              <w:t>3.</w:t>
            </w:r>
          </w:p>
        </w:tc>
        <w:tc>
          <w:tcPr>
            <w:tcW w:w="4789" w:type="dxa"/>
          </w:tcPr>
          <w:p w:rsidR="00EF577F" w:rsidRPr="003C1BD0" w:rsidRDefault="00EF577F">
            <w:pPr>
              <w:pStyle w:val="ConsPlusNormal"/>
            </w:pPr>
            <w:r w:rsidRPr="003C1BD0">
              <w:t>Объем финансирования проекта, всего,</w:t>
            </w:r>
          </w:p>
          <w:p w:rsidR="00EF577F" w:rsidRPr="003C1BD0" w:rsidRDefault="00EF577F">
            <w:pPr>
              <w:pStyle w:val="ConsPlusNormal"/>
            </w:pPr>
            <w:r w:rsidRPr="003C1BD0">
              <w:t>в том числе:</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Borders>
              <w:top w:val="nil"/>
              <w:bottom w:val="nil"/>
            </w:tcBorders>
          </w:tcPr>
          <w:p w:rsidR="00EF577F" w:rsidRPr="003C1BD0" w:rsidRDefault="00EF577F">
            <w:pPr>
              <w:pStyle w:val="ConsPlusNormal"/>
              <w:jc w:val="center"/>
            </w:pPr>
          </w:p>
        </w:tc>
        <w:tc>
          <w:tcPr>
            <w:tcW w:w="4789" w:type="dxa"/>
          </w:tcPr>
          <w:p w:rsidR="00EF577F" w:rsidRPr="003C1BD0" w:rsidRDefault="00EF577F">
            <w:pPr>
              <w:pStyle w:val="ConsPlusNormal"/>
            </w:pPr>
            <w:r w:rsidRPr="003C1BD0">
              <w:t>- за счет собственных средств</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Borders>
              <w:top w:val="nil"/>
            </w:tcBorders>
          </w:tcPr>
          <w:p w:rsidR="00EF577F" w:rsidRPr="003C1BD0" w:rsidRDefault="00EF577F">
            <w:pPr>
              <w:pStyle w:val="ConsPlusNormal"/>
              <w:jc w:val="center"/>
            </w:pPr>
          </w:p>
        </w:tc>
        <w:tc>
          <w:tcPr>
            <w:tcW w:w="4789" w:type="dxa"/>
          </w:tcPr>
          <w:p w:rsidR="00EF577F" w:rsidRPr="003C1BD0" w:rsidRDefault="00EF577F">
            <w:pPr>
              <w:pStyle w:val="ConsPlusNormal"/>
            </w:pPr>
            <w:r w:rsidRPr="003C1BD0">
              <w:t>- за счет заемных средств</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lastRenderedPageBreak/>
              <w:t>4.</w:t>
            </w:r>
          </w:p>
        </w:tc>
        <w:tc>
          <w:tcPr>
            <w:tcW w:w="4789" w:type="dxa"/>
          </w:tcPr>
          <w:p w:rsidR="00EF577F" w:rsidRPr="003C1BD0" w:rsidRDefault="00EF577F">
            <w:pPr>
              <w:pStyle w:val="ConsPlusNormal"/>
              <w:jc w:val="both"/>
            </w:pPr>
            <w:r w:rsidRPr="003C1BD0">
              <w:t>Выручка от реализации продукции (услуг)</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t>5.</w:t>
            </w:r>
          </w:p>
        </w:tc>
        <w:tc>
          <w:tcPr>
            <w:tcW w:w="4789" w:type="dxa"/>
          </w:tcPr>
          <w:p w:rsidR="00EF577F" w:rsidRPr="003C1BD0" w:rsidRDefault="00EF577F">
            <w:pPr>
              <w:pStyle w:val="ConsPlusNormal"/>
              <w:jc w:val="both"/>
            </w:pPr>
            <w:r w:rsidRPr="003C1BD0">
              <w:t>Прибыль от реализации продукции (услуг)</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t>6.</w:t>
            </w:r>
          </w:p>
        </w:tc>
        <w:tc>
          <w:tcPr>
            <w:tcW w:w="4789" w:type="dxa"/>
          </w:tcPr>
          <w:p w:rsidR="00EF577F" w:rsidRPr="003C1BD0" w:rsidRDefault="00EF577F">
            <w:pPr>
              <w:pStyle w:val="ConsPlusNormal"/>
            </w:pPr>
            <w:r w:rsidRPr="003C1BD0">
              <w:t>Среднесписочная численность работников (не включая индивидуального предпринимателя)</w:t>
            </w:r>
          </w:p>
        </w:tc>
        <w:tc>
          <w:tcPr>
            <w:tcW w:w="1361" w:type="dxa"/>
          </w:tcPr>
          <w:p w:rsidR="00EF577F" w:rsidRPr="003C1BD0" w:rsidRDefault="00EF577F">
            <w:pPr>
              <w:pStyle w:val="ConsPlusNormal"/>
              <w:jc w:val="center"/>
            </w:pPr>
            <w:r w:rsidRPr="003C1BD0">
              <w:t>чел.</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t>7.</w:t>
            </w:r>
          </w:p>
        </w:tc>
        <w:tc>
          <w:tcPr>
            <w:tcW w:w="4789" w:type="dxa"/>
          </w:tcPr>
          <w:p w:rsidR="00EF577F" w:rsidRPr="003C1BD0" w:rsidRDefault="00EF577F">
            <w:pPr>
              <w:pStyle w:val="ConsPlusNormal"/>
              <w:jc w:val="both"/>
            </w:pPr>
            <w:r w:rsidRPr="003C1BD0">
              <w:t>Среднемесячная заработная плата</w:t>
            </w:r>
          </w:p>
        </w:tc>
        <w:tc>
          <w:tcPr>
            <w:tcW w:w="1361" w:type="dxa"/>
          </w:tcPr>
          <w:p w:rsidR="00EF577F" w:rsidRPr="003C1BD0" w:rsidRDefault="00EF577F">
            <w:pPr>
              <w:pStyle w:val="ConsPlusNormal"/>
              <w:jc w:val="center"/>
            </w:pPr>
            <w:r w:rsidRPr="003C1BD0">
              <w:t>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t>8.</w:t>
            </w:r>
          </w:p>
        </w:tc>
        <w:tc>
          <w:tcPr>
            <w:tcW w:w="4789" w:type="dxa"/>
          </w:tcPr>
          <w:p w:rsidR="00EF577F" w:rsidRPr="003C1BD0" w:rsidRDefault="00EF577F">
            <w:pPr>
              <w:pStyle w:val="ConsPlusNormal"/>
            </w:pPr>
            <w:r w:rsidRPr="003C1BD0">
              <w:t>Просроченная задолженность по заработной плате</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t>9.</w:t>
            </w:r>
          </w:p>
        </w:tc>
        <w:tc>
          <w:tcPr>
            <w:tcW w:w="4789" w:type="dxa"/>
          </w:tcPr>
          <w:p w:rsidR="00EF577F" w:rsidRPr="003C1BD0" w:rsidRDefault="00EF577F">
            <w:pPr>
              <w:pStyle w:val="ConsPlusNormal"/>
              <w:jc w:val="both"/>
            </w:pPr>
            <w:r w:rsidRPr="003C1BD0">
              <w:t>Платежи в бюджет и внебюджетные фонды</w:t>
            </w:r>
          </w:p>
        </w:tc>
        <w:tc>
          <w:tcPr>
            <w:tcW w:w="1361" w:type="dxa"/>
          </w:tcPr>
          <w:p w:rsidR="00EF577F" w:rsidRPr="003C1BD0" w:rsidRDefault="00EF577F">
            <w:pPr>
              <w:pStyle w:val="ConsPlusNormal"/>
              <w:jc w:val="center"/>
            </w:pPr>
            <w:r w:rsidRPr="003C1BD0">
              <w:t>тыс. руб.</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r w:rsidR="00EF577F" w:rsidRPr="003C1BD0" w:rsidTr="00DE39A3">
        <w:tc>
          <w:tcPr>
            <w:tcW w:w="660" w:type="dxa"/>
          </w:tcPr>
          <w:p w:rsidR="00EF577F" w:rsidRPr="003C1BD0" w:rsidRDefault="00EF577F">
            <w:pPr>
              <w:pStyle w:val="ConsPlusNormal"/>
              <w:jc w:val="center"/>
            </w:pPr>
            <w:r w:rsidRPr="003C1BD0">
              <w:t>10.</w:t>
            </w:r>
          </w:p>
        </w:tc>
        <w:tc>
          <w:tcPr>
            <w:tcW w:w="4789" w:type="dxa"/>
          </w:tcPr>
          <w:p w:rsidR="00EF577F" w:rsidRPr="003C1BD0" w:rsidRDefault="00EF577F">
            <w:pPr>
              <w:pStyle w:val="ConsPlusNormal"/>
              <w:jc w:val="both"/>
            </w:pPr>
            <w:r w:rsidRPr="003C1BD0">
              <w:t>Система налогообложения</w:t>
            </w:r>
          </w:p>
        </w:tc>
        <w:tc>
          <w:tcPr>
            <w:tcW w:w="1361" w:type="dxa"/>
          </w:tcPr>
          <w:p w:rsidR="00EF577F" w:rsidRPr="003C1BD0" w:rsidRDefault="00EF577F">
            <w:pPr>
              <w:pStyle w:val="ConsPlusNormal"/>
              <w:jc w:val="center"/>
            </w:pPr>
            <w:r w:rsidRPr="003C1BD0">
              <w:t>наименование</w:t>
            </w:r>
          </w:p>
        </w:tc>
        <w:tc>
          <w:tcPr>
            <w:tcW w:w="2466" w:type="dxa"/>
          </w:tcPr>
          <w:p w:rsidR="00EF577F" w:rsidRPr="003C1BD0" w:rsidRDefault="00EF577F">
            <w:pPr>
              <w:pStyle w:val="ConsPlusNormal"/>
              <w:jc w:val="center"/>
            </w:pPr>
          </w:p>
        </w:tc>
        <w:tc>
          <w:tcPr>
            <w:tcW w:w="2410" w:type="dxa"/>
          </w:tcPr>
          <w:p w:rsidR="00EF577F" w:rsidRPr="003C1BD0" w:rsidRDefault="00EF577F">
            <w:pPr>
              <w:pStyle w:val="ConsPlusNormal"/>
              <w:jc w:val="center"/>
            </w:pPr>
          </w:p>
        </w:tc>
        <w:tc>
          <w:tcPr>
            <w:tcW w:w="2835" w:type="dxa"/>
          </w:tcPr>
          <w:p w:rsidR="00EF577F" w:rsidRPr="003C1BD0" w:rsidRDefault="00EF577F">
            <w:pPr>
              <w:pStyle w:val="ConsPlusNormal"/>
              <w:jc w:val="center"/>
            </w:pPr>
          </w:p>
        </w:tc>
      </w:tr>
    </w:tbl>
    <w:p w:rsidR="00EF577F" w:rsidRPr="003C1BD0" w:rsidRDefault="00EF577F">
      <w:pPr>
        <w:pStyle w:val="ConsPlusNormal"/>
      </w:pPr>
    </w:p>
    <w:p w:rsidR="00EF577F" w:rsidRPr="003C1BD0" w:rsidRDefault="00EF577F">
      <w:pPr>
        <w:pStyle w:val="ConsPlusNonformat"/>
        <w:jc w:val="both"/>
      </w:pPr>
      <w:r w:rsidRPr="003C1BD0">
        <w:t>Руководитель</w:t>
      </w:r>
    </w:p>
    <w:p w:rsidR="00EF577F" w:rsidRPr="003C1BD0" w:rsidRDefault="00EF577F">
      <w:pPr>
        <w:pStyle w:val="ConsPlusNonformat"/>
        <w:jc w:val="both"/>
      </w:pPr>
      <w:r w:rsidRPr="003C1BD0">
        <w:t>___________________ _______________________________________</w:t>
      </w:r>
    </w:p>
    <w:p w:rsidR="00EF577F" w:rsidRPr="003C1BD0" w:rsidRDefault="00EF577F">
      <w:pPr>
        <w:pStyle w:val="ConsPlusNonformat"/>
        <w:jc w:val="both"/>
      </w:pPr>
      <w:r w:rsidRPr="003C1BD0">
        <w:t xml:space="preserve">    (подпись)                        (Ф.И.О.)</w:t>
      </w:r>
    </w:p>
    <w:p w:rsidR="00EF577F" w:rsidRPr="003C1BD0" w:rsidRDefault="00EF577F">
      <w:pPr>
        <w:pStyle w:val="ConsPlusNonformat"/>
        <w:jc w:val="both"/>
      </w:pPr>
      <w:r w:rsidRPr="003C1BD0">
        <w:t>М.П. (при наличии)</w:t>
      </w:r>
    </w:p>
    <w:p w:rsidR="00EF577F" w:rsidRPr="003C1BD0" w:rsidRDefault="00EF577F">
      <w:pPr>
        <w:pStyle w:val="ConsPlusNonformat"/>
        <w:jc w:val="both"/>
      </w:pPr>
    </w:p>
    <w:p w:rsidR="00EF577F" w:rsidRPr="003C1BD0" w:rsidRDefault="00EF577F">
      <w:pPr>
        <w:pStyle w:val="ConsPlusNonformat"/>
        <w:jc w:val="both"/>
      </w:pPr>
      <w:r w:rsidRPr="003C1BD0">
        <w:t>Дата __________________</w:t>
      </w:r>
    </w:p>
    <w:p w:rsidR="00EF577F" w:rsidRPr="003C1BD0" w:rsidRDefault="00EF577F">
      <w:pPr>
        <w:pStyle w:val="ConsPlusNormal"/>
        <w:sectPr w:rsidR="00EF577F" w:rsidRPr="003C1BD0">
          <w:pgSz w:w="16838" w:h="11905" w:orient="landscape"/>
          <w:pgMar w:top="1134" w:right="1134" w:bottom="850" w:left="1134" w:header="0" w:footer="0" w:gutter="0"/>
          <w:cols w:space="720"/>
          <w:titlePg/>
        </w:sectPr>
      </w:pPr>
    </w:p>
    <w:p w:rsidR="00EF577F" w:rsidRPr="003C1BD0" w:rsidRDefault="00EF577F">
      <w:pPr>
        <w:pStyle w:val="ConsPlusNormal"/>
        <w:jc w:val="right"/>
        <w:outlineLvl w:val="1"/>
      </w:pPr>
      <w:r w:rsidRPr="003C1BD0">
        <w:lastRenderedPageBreak/>
        <w:t xml:space="preserve">Приложение </w:t>
      </w:r>
      <w:r w:rsidR="006126FA" w:rsidRPr="003C1BD0">
        <w:t>№</w:t>
      </w:r>
      <w:r w:rsidRPr="003C1BD0">
        <w:t xml:space="preserve"> 3</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jc w:val="both"/>
      </w:pPr>
    </w:p>
    <w:p w:rsidR="00EF577F" w:rsidRPr="003C1BD0" w:rsidRDefault="00EF577F">
      <w:pPr>
        <w:pStyle w:val="ConsPlusNormal"/>
        <w:jc w:val="center"/>
      </w:pPr>
      <w:r w:rsidRPr="003C1BD0">
        <w:t>Паспорт инновационного проекта</w:t>
      </w:r>
    </w:p>
    <w:p w:rsidR="00EF577F" w:rsidRPr="003C1BD0" w:rsidRDefault="00EF577F">
      <w:pPr>
        <w:pStyle w:val="ConsPlusNormal"/>
        <w:jc w:val="both"/>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4</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 размера субсидии,</w:t>
      </w:r>
    </w:p>
    <w:p w:rsidR="00EF577F" w:rsidRPr="003C1BD0" w:rsidRDefault="00EF577F">
      <w:pPr>
        <w:pStyle w:val="ConsPlusNormal"/>
        <w:jc w:val="center"/>
      </w:pPr>
      <w:proofErr w:type="gramStart"/>
      <w:r w:rsidRPr="003C1BD0">
        <w:t>предоставляемой</w:t>
      </w:r>
      <w:proofErr w:type="gramEnd"/>
      <w:r w:rsidRPr="003C1BD0">
        <w:t xml:space="preserve"> в 20___ году субъекту малого</w:t>
      </w:r>
    </w:p>
    <w:p w:rsidR="00EF577F" w:rsidRPr="003C1BD0" w:rsidRDefault="00EF577F">
      <w:pPr>
        <w:pStyle w:val="ConsPlusNormal"/>
        <w:jc w:val="center"/>
      </w:pPr>
      <w:r w:rsidRPr="003C1BD0">
        <w:t>и среднего предпринимательства, начинающему</w:t>
      </w:r>
    </w:p>
    <w:p w:rsidR="00EF577F" w:rsidRPr="003C1BD0" w:rsidRDefault="00EF577F">
      <w:pPr>
        <w:pStyle w:val="ConsPlusNormal"/>
        <w:jc w:val="center"/>
      </w:pPr>
      <w:r w:rsidRPr="003C1BD0">
        <w:t>собственный бизнес, на возмещение части затрат,</w:t>
      </w:r>
    </w:p>
    <w:p w:rsidR="00EF577F" w:rsidRPr="003C1BD0" w:rsidRDefault="00EF577F">
      <w:pPr>
        <w:pStyle w:val="ConsPlusNormal"/>
        <w:jc w:val="center"/>
      </w:pPr>
      <w:proofErr w:type="gramStart"/>
      <w:r w:rsidRPr="003C1BD0">
        <w:t>связанных</w:t>
      </w:r>
      <w:proofErr w:type="gramEnd"/>
      <w:r w:rsidRPr="003C1BD0">
        <w:t xml:space="preserve"> с организацией и ведением дела</w:t>
      </w:r>
    </w:p>
    <w:p w:rsidR="00EF577F" w:rsidRPr="003C1BD0" w:rsidRDefault="00EF577F">
      <w:pPr>
        <w:pStyle w:val="ConsPlusNormal"/>
        <w:jc w:val="both"/>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5</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20___ году субъекту</w:t>
      </w:r>
    </w:p>
    <w:p w:rsidR="00EF577F" w:rsidRPr="003C1BD0" w:rsidRDefault="00EF577F">
      <w:pPr>
        <w:pStyle w:val="ConsPlusNormal"/>
        <w:jc w:val="center"/>
      </w:pPr>
      <w:r w:rsidRPr="003C1BD0">
        <w:t>малого и среднего предпринимательства на субсидирование</w:t>
      </w:r>
    </w:p>
    <w:p w:rsidR="00EF577F" w:rsidRPr="003C1BD0" w:rsidRDefault="00EF577F">
      <w:pPr>
        <w:pStyle w:val="ConsPlusNormal"/>
        <w:jc w:val="center"/>
      </w:pPr>
      <w:r w:rsidRPr="003C1BD0">
        <w:t>части затрат, связанных с уплатой процентов по кредиту,</w:t>
      </w:r>
    </w:p>
    <w:p w:rsidR="00EF577F" w:rsidRPr="003C1BD0" w:rsidRDefault="00EF577F">
      <w:pPr>
        <w:pStyle w:val="ConsPlusNormal"/>
        <w:jc w:val="center"/>
      </w:pPr>
      <w:proofErr w:type="gramStart"/>
      <w:r w:rsidRPr="003C1BD0">
        <w:t>привлеченному</w:t>
      </w:r>
      <w:proofErr w:type="gramEnd"/>
      <w:r w:rsidRPr="003C1BD0">
        <w:t xml:space="preserve"> в российских кредитных организациях</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20.03.2019 </w:t>
      </w:r>
      <w:r w:rsidR="006126FA" w:rsidRPr="003C1BD0">
        <w:t>№</w:t>
      </w:r>
      <w:r w:rsidRPr="003C1BD0">
        <w:t xml:space="preserve"> 224-па.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6</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 году субъекту</w:t>
      </w:r>
    </w:p>
    <w:p w:rsidR="00EF577F" w:rsidRPr="003C1BD0" w:rsidRDefault="00EF577F">
      <w:pPr>
        <w:pStyle w:val="ConsPlusNormal"/>
        <w:jc w:val="center"/>
      </w:pPr>
      <w:r w:rsidRPr="003C1BD0">
        <w:t>малого и среднего предпринимательства на возмещение затрат,</w:t>
      </w:r>
    </w:p>
    <w:p w:rsidR="00EF577F" w:rsidRPr="003C1BD0" w:rsidRDefault="00EF577F">
      <w:pPr>
        <w:pStyle w:val="ConsPlusNormal"/>
        <w:jc w:val="center"/>
      </w:pPr>
      <w:r w:rsidRPr="003C1BD0">
        <w:t>связанных с реализацией программ энергосбережения</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20.03.2019 </w:t>
      </w:r>
      <w:r w:rsidR="006126FA" w:rsidRPr="003C1BD0">
        <w:t>№</w:t>
      </w:r>
      <w:r w:rsidRPr="003C1BD0">
        <w:t xml:space="preserve"> 224-па.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7</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 году субъекту</w:t>
      </w:r>
    </w:p>
    <w:p w:rsidR="00EF577F" w:rsidRPr="003C1BD0" w:rsidRDefault="00EF577F">
      <w:pPr>
        <w:pStyle w:val="ConsPlusNormal"/>
        <w:jc w:val="center"/>
      </w:pPr>
      <w:r w:rsidRPr="003C1BD0">
        <w:t>малого и среднего предпринимательства на возмещение затрат,</w:t>
      </w:r>
    </w:p>
    <w:p w:rsidR="00EF577F" w:rsidRPr="003C1BD0" w:rsidRDefault="00EF577F">
      <w:pPr>
        <w:pStyle w:val="ConsPlusNormal"/>
        <w:jc w:val="center"/>
      </w:pPr>
      <w:proofErr w:type="gramStart"/>
      <w:r w:rsidRPr="003C1BD0">
        <w:t>связанных</w:t>
      </w:r>
      <w:proofErr w:type="gramEnd"/>
      <w:r w:rsidRPr="003C1BD0">
        <w:t xml:space="preserve"> с присоединением к сетям инженерной инфраструктуры</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20.03.2019 </w:t>
      </w:r>
      <w:r w:rsidR="006126FA" w:rsidRPr="003C1BD0">
        <w:t>№</w:t>
      </w:r>
      <w:r w:rsidRPr="003C1BD0">
        <w:t xml:space="preserve"> 224-па.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8</w:t>
      </w:r>
    </w:p>
    <w:p w:rsidR="00EF577F" w:rsidRPr="003C1BD0" w:rsidRDefault="00EF577F">
      <w:pPr>
        <w:pStyle w:val="ConsPlusNormal"/>
        <w:jc w:val="right"/>
      </w:pPr>
      <w:r w:rsidRPr="003C1BD0">
        <w:lastRenderedPageBreak/>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 году</w:t>
      </w:r>
    </w:p>
    <w:p w:rsidR="00EF577F" w:rsidRPr="003C1BD0" w:rsidRDefault="00EF577F">
      <w:pPr>
        <w:pStyle w:val="ConsPlusNormal"/>
        <w:jc w:val="center"/>
      </w:pPr>
      <w:r w:rsidRPr="003C1BD0">
        <w:t xml:space="preserve">субъекту малого и среднего предпринимательства </w:t>
      </w:r>
      <w:proofErr w:type="gramStart"/>
      <w:r w:rsidRPr="003C1BD0">
        <w:t>на</w:t>
      </w:r>
      <w:proofErr w:type="gramEnd"/>
    </w:p>
    <w:p w:rsidR="00EF577F" w:rsidRPr="003C1BD0" w:rsidRDefault="00EF577F">
      <w:pPr>
        <w:pStyle w:val="ConsPlusNormal"/>
        <w:jc w:val="center"/>
      </w:pPr>
      <w:r w:rsidRPr="003C1BD0">
        <w:t>возмещение части затрат, связанных с сертификацией,</w:t>
      </w:r>
    </w:p>
    <w:p w:rsidR="00EF577F" w:rsidRPr="003C1BD0" w:rsidRDefault="00EF577F">
      <w:pPr>
        <w:pStyle w:val="ConsPlusNormal"/>
        <w:jc w:val="center"/>
      </w:pPr>
      <w:r w:rsidRPr="003C1BD0">
        <w:t>патентованием, государственной регистрацией</w:t>
      </w:r>
    </w:p>
    <w:p w:rsidR="00EF577F" w:rsidRPr="003C1BD0" w:rsidRDefault="00EF577F">
      <w:pPr>
        <w:pStyle w:val="ConsPlusNormal"/>
        <w:jc w:val="center"/>
      </w:pPr>
      <w:r w:rsidRPr="003C1BD0">
        <w:t>результатов интеллектуальной деятельности</w:t>
      </w:r>
    </w:p>
    <w:p w:rsidR="00EF577F" w:rsidRPr="003C1BD0" w:rsidRDefault="00EF577F">
      <w:pPr>
        <w:pStyle w:val="ConsPlusNormal"/>
        <w:jc w:val="both"/>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9</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20___ году субъекту</w:t>
      </w:r>
    </w:p>
    <w:p w:rsidR="00EF577F" w:rsidRPr="003C1BD0" w:rsidRDefault="00EF577F">
      <w:pPr>
        <w:pStyle w:val="ConsPlusNormal"/>
        <w:jc w:val="center"/>
      </w:pPr>
      <w:r w:rsidRPr="003C1BD0">
        <w:t xml:space="preserve">малого и среднего предпринимательства, </w:t>
      </w:r>
      <w:proofErr w:type="gramStart"/>
      <w:r w:rsidRPr="003C1BD0">
        <w:t>занятому</w:t>
      </w:r>
      <w:proofErr w:type="gramEnd"/>
      <w:r w:rsidRPr="003C1BD0">
        <w:t xml:space="preserve"> в</w:t>
      </w:r>
    </w:p>
    <w:p w:rsidR="00EF577F" w:rsidRPr="003C1BD0" w:rsidRDefault="00EF577F">
      <w:pPr>
        <w:pStyle w:val="ConsPlusNormal"/>
        <w:jc w:val="center"/>
      </w:pPr>
      <w:r w:rsidRPr="003C1BD0">
        <w:t xml:space="preserve">обрабатывающем </w:t>
      </w:r>
      <w:proofErr w:type="gramStart"/>
      <w:r w:rsidRPr="003C1BD0">
        <w:t>производстве</w:t>
      </w:r>
      <w:proofErr w:type="gramEnd"/>
      <w:r w:rsidRPr="003C1BD0">
        <w:t>, на возмещение части затрат,</w:t>
      </w:r>
    </w:p>
    <w:p w:rsidR="00EF577F" w:rsidRPr="003C1BD0" w:rsidRDefault="00EF577F">
      <w:pPr>
        <w:pStyle w:val="ConsPlusNormal"/>
        <w:jc w:val="center"/>
      </w:pPr>
      <w:proofErr w:type="gramStart"/>
      <w:r w:rsidRPr="003C1BD0">
        <w:t>направленных</w:t>
      </w:r>
      <w:proofErr w:type="gramEnd"/>
      <w:r w:rsidRPr="003C1BD0">
        <w:t xml:space="preserve"> на уплату налога, взимаемого в связи с</w:t>
      </w:r>
    </w:p>
    <w:p w:rsidR="00EF577F" w:rsidRPr="003C1BD0" w:rsidRDefault="00EF577F">
      <w:pPr>
        <w:pStyle w:val="ConsPlusNormal"/>
        <w:jc w:val="center"/>
      </w:pPr>
      <w:proofErr w:type="gramStart"/>
      <w:r w:rsidRPr="003C1BD0">
        <w:t>применением упрощенной системы налогообложения (доходы,</w:t>
      </w:r>
      <w:proofErr w:type="gramEnd"/>
    </w:p>
    <w:p w:rsidR="00EF577F" w:rsidRPr="003C1BD0" w:rsidRDefault="00EF577F">
      <w:pPr>
        <w:pStyle w:val="ConsPlusNormal"/>
        <w:jc w:val="center"/>
      </w:pPr>
      <w:proofErr w:type="gramStart"/>
      <w:r w:rsidRPr="003C1BD0">
        <w:t>уменьшенные</w:t>
      </w:r>
      <w:proofErr w:type="gramEnd"/>
      <w:r w:rsidRPr="003C1BD0">
        <w:t xml:space="preserve"> на величину расходов)</w:t>
      </w:r>
    </w:p>
    <w:p w:rsidR="00EF577F" w:rsidRPr="003C1BD0" w:rsidRDefault="00EF577F">
      <w:pPr>
        <w:pStyle w:val="ConsPlusNormal"/>
        <w:jc w:val="both"/>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DE39A3" w:rsidRPr="003C1BD0" w:rsidRDefault="00DE39A3">
      <w:pPr>
        <w:pStyle w:val="ConsPlusNormal"/>
      </w:pPr>
    </w:p>
    <w:p w:rsidR="00DE39A3" w:rsidRPr="003C1BD0" w:rsidRDefault="00DE39A3">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10</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DE39A3" w:rsidRPr="003C1BD0" w:rsidRDefault="00DE39A3">
      <w:pPr>
        <w:pStyle w:val="ConsPlusNormal"/>
        <w:spacing w:after="1"/>
      </w:pPr>
    </w:p>
    <w:p w:rsidR="00DE39A3" w:rsidRPr="003C1BD0" w:rsidRDefault="00DE39A3" w:rsidP="00DE39A3">
      <w:pPr>
        <w:pStyle w:val="ConsPlusNormal"/>
        <w:jc w:val="center"/>
      </w:pPr>
      <w:proofErr w:type="gramStart"/>
      <w:r w:rsidRPr="003C1BD0">
        <w:t>(в ред. постановления Администрации Курской области</w:t>
      </w:r>
      <w:proofErr w:type="gramEnd"/>
    </w:p>
    <w:p w:rsidR="00DE39A3" w:rsidRPr="003C1BD0" w:rsidRDefault="00DE39A3" w:rsidP="00DE39A3">
      <w:pPr>
        <w:pStyle w:val="ConsPlusNormal"/>
        <w:spacing w:after="1"/>
        <w:jc w:val="center"/>
      </w:pPr>
      <w:r w:rsidRPr="003C1BD0">
        <w:t xml:space="preserve">от 27.12.2022 </w:t>
      </w:r>
      <w:r w:rsidR="006126FA" w:rsidRPr="003C1BD0">
        <w:t>№</w:t>
      </w:r>
      <w:r w:rsidRPr="003C1BD0">
        <w:t xml:space="preserve"> 1589-па)</w:t>
      </w:r>
    </w:p>
    <w:p w:rsidR="00DE39A3" w:rsidRPr="003C1BD0" w:rsidRDefault="00DE39A3">
      <w:pPr>
        <w:pStyle w:val="ConsPlusNormal"/>
        <w:spacing w:after="1"/>
      </w:pPr>
    </w:p>
    <w:p w:rsidR="00DE39A3" w:rsidRPr="003C1BD0" w:rsidRDefault="00DE39A3">
      <w:pPr>
        <w:pStyle w:val="ConsPlusNormal"/>
        <w:spacing w:after="1"/>
      </w:pPr>
    </w:p>
    <w:p w:rsidR="00EF577F" w:rsidRPr="003C1BD0" w:rsidRDefault="00DE39A3">
      <w:pPr>
        <w:pStyle w:val="ConsPlusNormal"/>
        <w:jc w:val="center"/>
      </w:pPr>
      <w:bookmarkStart w:id="19" w:name="P696"/>
      <w:bookmarkEnd w:id="19"/>
      <w:r w:rsidRPr="003C1BD0">
        <w:t>Расчет (в рублях)</w:t>
      </w:r>
    </w:p>
    <w:p w:rsidR="00EF577F" w:rsidRPr="003C1BD0" w:rsidRDefault="00DE39A3">
      <w:pPr>
        <w:pStyle w:val="ConsPlusNormal"/>
        <w:jc w:val="center"/>
      </w:pPr>
      <w:r w:rsidRPr="003C1BD0">
        <w:t>размера субсидии, предоставляемой в 20___ году субъекту</w:t>
      </w:r>
    </w:p>
    <w:p w:rsidR="00EF577F" w:rsidRPr="003C1BD0" w:rsidRDefault="00DE39A3">
      <w:pPr>
        <w:pStyle w:val="ConsPlusNormal"/>
        <w:jc w:val="center"/>
      </w:pPr>
      <w:r w:rsidRPr="003C1BD0">
        <w:t xml:space="preserve">малого и среднего предпринимательства, </w:t>
      </w:r>
      <w:proofErr w:type="gramStart"/>
      <w:r w:rsidRPr="003C1BD0">
        <w:t>осуществляющему</w:t>
      </w:r>
      <w:proofErr w:type="gramEnd"/>
    </w:p>
    <w:p w:rsidR="00EF577F" w:rsidRPr="003C1BD0" w:rsidRDefault="00DE39A3">
      <w:pPr>
        <w:pStyle w:val="ConsPlusNormal"/>
        <w:jc w:val="center"/>
      </w:pPr>
      <w:r w:rsidRPr="003C1BD0">
        <w:t>деятельность в сфере производства товаров (работ, услуг),</w:t>
      </w:r>
    </w:p>
    <w:p w:rsidR="00EF577F" w:rsidRPr="003C1BD0" w:rsidRDefault="00DE39A3">
      <w:pPr>
        <w:pStyle w:val="ConsPlusNormal"/>
        <w:jc w:val="center"/>
      </w:pPr>
      <w:r w:rsidRPr="003C1BD0">
        <w:t>на возмещение части затрат, связанных с приобретением</w:t>
      </w:r>
    </w:p>
    <w:p w:rsidR="00EF577F" w:rsidRPr="003C1BD0" w:rsidRDefault="00DE39A3">
      <w:pPr>
        <w:pStyle w:val="ConsPlusNormal"/>
        <w:jc w:val="center"/>
      </w:pPr>
      <w:r w:rsidRPr="003C1BD0">
        <w:t>оборудования в целях создания и (или) развития</w:t>
      </w:r>
    </w:p>
    <w:p w:rsidR="00EF577F" w:rsidRPr="003C1BD0" w:rsidRDefault="00DE39A3">
      <w:pPr>
        <w:pStyle w:val="ConsPlusNormal"/>
        <w:jc w:val="center"/>
      </w:pPr>
      <w:r w:rsidRPr="003C1BD0">
        <w:t>и (или) модернизации производства</w:t>
      </w:r>
    </w:p>
    <w:p w:rsidR="00EF577F" w:rsidRPr="003C1BD0" w:rsidRDefault="00EF577F">
      <w:pPr>
        <w:pStyle w:val="ConsPlusNormal"/>
      </w:pPr>
    </w:p>
    <w:p w:rsidR="00EF577F" w:rsidRPr="003C1BD0" w:rsidRDefault="00EF577F">
      <w:pPr>
        <w:pStyle w:val="ConsPlusNonformat"/>
        <w:jc w:val="both"/>
      </w:pPr>
      <w:r w:rsidRPr="003C1BD0">
        <w:t>___________________________________________________________________________</w:t>
      </w:r>
    </w:p>
    <w:p w:rsidR="00EF577F" w:rsidRPr="003C1BD0" w:rsidRDefault="00EF577F">
      <w:pPr>
        <w:pStyle w:val="ConsPlusNonformat"/>
        <w:jc w:val="both"/>
      </w:pPr>
      <w:r w:rsidRPr="003C1BD0">
        <w:t xml:space="preserve">                    (полное наименование субъекта МСП)</w:t>
      </w:r>
    </w:p>
    <w:p w:rsidR="00EF577F" w:rsidRPr="003C1BD0" w:rsidRDefault="00EF577F">
      <w:pPr>
        <w:pStyle w:val="ConsPlusNonformat"/>
        <w:jc w:val="both"/>
      </w:pPr>
    </w:p>
    <w:p w:rsidR="00EF577F" w:rsidRPr="003C1BD0" w:rsidRDefault="00EF577F">
      <w:pPr>
        <w:pStyle w:val="ConsPlusNonformat"/>
        <w:jc w:val="both"/>
      </w:pPr>
      <w:r w:rsidRPr="003C1BD0">
        <w:t xml:space="preserve">ИНН _________ КПП ___________ </w:t>
      </w:r>
      <w:proofErr w:type="gramStart"/>
      <w:r w:rsidRPr="003C1BD0">
        <w:t>Р</w:t>
      </w:r>
      <w:proofErr w:type="gramEnd"/>
      <w:r w:rsidRPr="003C1BD0">
        <w:t>/счет ______________________________________</w:t>
      </w:r>
    </w:p>
    <w:p w:rsidR="00EF577F" w:rsidRPr="003C1BD0" w:rsidRDefault="00EF577F">
      <w:pPr>
        <w:pStyle w:val="ConsPlusNonformat"/>
        <w:jc w:val="both"/>
      </w:pPr>
    </w:p>
    <w:p w:rsidR="00EF577F" w:rsidRPr="003C1BD0" w:rsidRDefault="00EF577F">
      <w:pPr>
        <w:pStyle w:val="ConsPlusNonformat"/>
        <w:jc w:val="both"/>
      </w:pPr>
      <w:r w:rsidRPr="003C1BD0">
        <w:t>Наименование банка ________________________________________________________</w:t>
      </w:r>
    </w:p>
    <w:p w:rsidR="00EF577F" w:rsidRPr="003C1BD0" w:rsidRDefault="00EF577F">
      <w:pPr>
        <w:pStyle w:val="ConsPlusNonformat"/>
        <w:jc w:val="both"/>
      </w:pPr>
    </w:p>
    <w:p w:rsidR="00EF577F" w:rsidRPr="003C1BD0" w:rsidRDefault="00EF577F">
      <w:pPr>
        <w:pStyle w:val="ConsPlusNonformat"/>
        <w:jc w:val="both"/>
      </w:pPr>
      <w:r w:rsidRPr="003C1BD0">
        <w:t xml:space="preserve">БИК ____________ </w:t>
      </w:r>
      <w:proofErr w:type="spellStart"/>
      <w:proofErr w:type="gramStart"/>
      <w:r w:rsidRPr="003C1BD0">
        <w:t>Кор</w:t>
      </w:r>
      <w:proofErr w:type="spellEnd"/>
      <w:r w:rsidRPr="003C1BD0">
        <w:t>/счет</w:t>
      </w:r>
      <w:proofErr w:type="gramEnd"/>
      <w:r w:rsidRPr="003C1BD0">
        <w:t xml:space="preserve"> _________________________________________________</w:t>
      </w:r>
    </w:p>
    <w:p w:rsidR="00EF577F" w:rsidRPr="003C1BD0" w:rsidRDefault="00EF577F">
      <w:pPr>
        <w:pStyle w:val="ConsPlusNonformat"/>
        <w:jc w:val="both"/>
      </w:pPr>
    </w:p>
    <w:p w:rsidR="00EF577F" w:rsidRPr="003C1BD0" w:rsidRDefault="00EF577F">
      <w:pPr>
        <w:pStyle w:val="ConsPlusNonformat"/>
        <w:jc w:val="both"/>
      </w:pPr>
      <w:r w:rsidRPr="003C1BD0">
        <w:t>Код деятельности по ОКВЭД, в рамках которой реализуется проект</w:t>
      </w:r>
    </w:p>
    <w:p w:rsidR="00EF577F" w:rsidRPr="003C1BD0" w:rsidRDefault="00EF577F">
      <w:pPr>
        <w:pStyle w:val="ConsPlusNonformat"/>
        <w:jc w:val="both"/>
      </w:pPr>
      <w:r w:rsidRPr="003C1BD0">
        <w:t>___________________________________________________________________________</w:t>
      </w:r>
    </w:p>
    <w:p w:rsidR="00EF577F" w:rsidRPr="003C1BD0" w:rsidRDefault="00EF57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81"/>
        <w:gridCol w:w="2948"/>
        <w:gridCol w:w="2835"/>
      </w:tblGrid>
      <w:tr w:rsidR="00EF577F" w:rsidRPr="003C1BD0">
        <w:tc>
          <w:tcPr>
            <w:tcW w:w="3181" w:type="dxa"/>
          </w:tcPr>
          <w:p w:rsidR="00EF577F" w:rsidRPr="003C1BD0" w:rsidRDefault="00EF577F">
            <w:pPr>
              <w:pStyle w:val="ConsPlusNormal"/>
              <w:jc w:val="center"/>
            </w:pPr>
            <w:r w:rsidRPr="003C1BD0">
              <w:t>Сумма расходов, подлежащих субсидированию, без учета суммы налога на добавленную стоимость</w:t>
            </w:r>
          </w:p>
        </w:tc>
        <w:tc>
          <w:tcPr>
            <w:tcW w:w="2948" w:type="dxa"/>
          </w:tcPr>
          <w:p w:rsidR="00EF577F" w:rsidRPr="003C1BD0" w:rsidRDefault="00EF577F">
            <w:pPr>
              <w:pStyle w:val="ConsPlusNormal"/>
              <w:jc w:val="center"/>
            </w:pPr>
            <w:r w:rsidRPr="003C1BD0">
              <w:t>50% от суммы расходов, подлежащих субсидированию</w:t>
            </w:r>
          </w:p>
          <w:p w:rsidR="00EF577F" w:rsidRPr="003C1BD0" w:rsidRDefault="00EF577F">
            <w:pPr>
              <w:pStyle w:val="ConsPlusNormal"/>
              <w:jc w:val="center"/>
            </w:pPr>
            <w:r w:rsidRPr="003C1BD0">
              <w:t xml:space="preserve">(графа 1 </w:t>
            </w:r>
            <w:proofErr w:type="spellStart"/>
            <w:r w:rsidRPr="003C1BD0">
              <w:t>x</w:t>
            </w:r>
            <w:proofErr w:type="spellEnd"/>
            <w:r w:rsidRPr="003C1BD0">
              <w:t xml:space="preserve"> 50%)</w:t>
            </w:r>
          </w:p>
        </w:tc>
        <w:tc>
          <w:tcPr>
            <w:tcW w:w="2835" w:type="dxa"/>
          </w:tcPr>
          <w:p w:rsidR="00EF577F" w:rsidRPr="003C1BD0" w:rsidRDefault="00EF577F">
            <w:pPr>
              <w:pStyle w:val="ConsPlusNormal"/>
              <w:jc w:val="center"/>
            </w:pPr>
            <w:r w:rsidRPr="003C1BD0">
              <w:t>Запрашиваемая сумма субсидии в соответствии с заявкой</w:t>
            </w:r>
          </w:p>
        </w:tc>
      </w:tr>
      <w:tr w:rsidR="00EF577F" w:rsidRPr="003C1BD0">
        <w:tc>
          <w:tcPr>
            <w:tcW w:w="3181" w:type="dxa"/>
          </w:tcPr>
          <w:p w:rsidR="00EF577F" w:rsidRPr="003C1BD0" w:rsidRDefault="00EF577F">
            <w:pPr>
              <w:pStyle w:val="ConsPlusNormal"/>
              <w:jc w:val="center"/>
            </w:pPr>
            <w:r w:rsidRPr="003C1BD0">
              <w:t>1</w:t>
            </w:r>
          </w:p>
        </w:tc>
        <w:tc>
          <w:tcPr>
            <w:tcW w:w="2948" w:type="dxa"/>
          </w:tcPr>
          <w:p w:rsidR="00EF577F" w:rsidRPr="003C1BD0" w:rsidRDefault="00EF577F">
            <w:pPr>
              <w:pStyle w:val="ConsPlusNormal"/>
              <w:jc w:val="center"/>
            </w:pPr>
            <w:r w:rsidRPr="003C1BD0">
              <w:t>2</w:t>
            </w:r>
          </w:p>
        </w:tc>
        <w:tc>
          <w:tcPr>
            <w:tcW w:w="2835" w:type="dxa"/>
          </w:tcPr>
          <w:p w:rsidR="00EF577F" w:rsidRPr="003C1BD0" w:rsidRDefault="00EF577F">
            <w:pPr>
              <w:pStyle w:val="ConsPlusNormal"/>
              <w:jc w:val="center"/>
            </w:pPr>
            <w:r w:rsidRPr="003C1BD0">
              <w:t>3</w:t>
            </w:r>
          </w:p>
        </w:tc>
      </w:tr>
      <w:tr w:rsidR="00EF577F" w:rsidRPr="003C1BD0">
        <w:tc>
          <w:tcPr>
            <w:tcW w:w="3181" w:type="dxa"/>
          </w:tcPr>
          <w:p w:rsidR="00EF577F" w:rsidRPr="003C1BD0" w:rsidRDefault="00EF577F">
            <w:pPr>
              <w:pStyle w:val="ConsPlusNormal"/>
            </w:pPr>
          </w:p>
        </w:tc>
        <w:tc>
          <w:tcPr>
            <w:tcW w:w="2948" w:type="dxa"/>
          </w:tcPr>
          <w:p w:rsidR="00EF577F" w:rsidRPr="003C1BD0" w:rsidRDefault="00EF577F">
            <w:pPr>
              <w:pStyle w:val="ConsPlusNormal"/>
            </w:pPr>
          </w:p>
        </w:tc>
        <w:tc>
          <w:tcPr>
            <w:tcW w:w="2835" w:type="dxa"/>
          </w:tcPr>
          <w:p w:rsidR="00EF577F" w:rsidRPr="003C1BD0" w:rsidRDefault="00EF577F">
            <w:pPr>
              <w:pStyle w:val="ConsPlusNormal"/>
            </w:pPr>
          </w:p>
        </w:tc>
      </w:tr>
    </w:tbl>
    <w:p w:rsidR="00EF577F" w:rsidRPr="003C1BD0" w:rsidRDefault="00EF577F">
      <w:pPr>
        <w:pStyle w:val="ConsPlusNormal"/>
      </w:pPr>
    </w:p>
    <w:p w:rsidR="00EF577F" w:rsidRPr="003C1BD0" w:rsidRDefault="00EF577F">
      <w:pPr>
        <w:pStyle w:val="ConsPlusNonformat"/>
        <w:jc w:val="both"/>
      </w:pPr>
      <w:proofErr w:type="gramStart"/>
      <w:r w:rsidRPr="003C1BD0">
        <w:t>Размер  предоставляемой  субсидии  (величина  из графы 3,  но не более 2500</w:t>
      </w:r>
      <w:proofErr w:type="gramEnd"/>
    </w:p>
    <w:p w:rsidR="00EF577F" w:rsidRPr="003C1BD0" w:rsidRDefault="00EF577F">
      <w:pPr>
        <w:pStyle w:val="ConsPlusNonformat"/>
        <w:jc w:val="both"/>
      </w:pPr>
      <w:r w:rsidRPr="003C1BD0">
        <w:t>тыс. рублей и значения графы 2) _________________________________ (рублей)</w:t>
      </w:r>
    </w:p>
    <w:p w:rsidR="00EF577F" w:rsidRPr="003C1BD0" w:rsidRDefault="00EF577F">
      <w:pPr>
        <w:pStyle w:val="ConsPlusNonformat"/>
        <w:jc w:val="both"/>
      </w:pPr>
    </w:p>
    <w:p w:rsidR="00EF577F" w:rsidRPr="003C1BD0" w:rsidRDefault="00EF577F">
      <w:pPr>
        <w:pStyle w:val="ConsPlusNonformat"/>
        <w:jc w:val="both"/>
      </w:pPr>
    </w:p>
    <w:p w:rsidR="00EF577F" w:rsidRPr="003C1BD0" w:rsidRDefault="00EF577F">
      <w:pPr>
        <w:pStyle w:val="ConsPlusNonformat"/>
        <w:jc w:val="both"/>
      </w:pPr>
      <w:r w:rsidRPr="003C1BD0">
        <w:t xml:space="preserve">                                      Проверено</w:t>
      </w:r>
    </w:p>
    <w:p w:rsidR="00EF577F" w:rsidRPr="003C1BD0" w:rsidRDefault="00EF577F">
      <w:pPr>
        <w:pStyle w:val="ConsPlusNonformat"/>
        <w:jc w:val="both"/>
      </w:pPr>
      <w:r w:rsidRPr="003C1BD0">
        <w:t xml:space="preserve">Руководитель                          </w:t>
      </w:r>
      <w:proofErr w:type="spellStart"/>
      <w:proofErr w:type="gramStart"/>
      <w:r w:rsidRPr="003C1BD0">
        <w:t>Руководитель</w:t>
      </w:r>
      <w:proofErr w:type="spellEnd"/>
      <w:proofErr w:type="gramEnd"/>
      <w:r w:rsidRPr="003C1BD0">
        <w:t xml:space="preserve"> уполномоченного органа</w:t>
      </w:r>
    </w:p>
    <w:p w:rsidR="00EF577F" w:rsidRPr="003C1BD0" w:rsidRDefault="00EF577F">
      <w:pPr>
        <w:pStyle w:val="ConsPlusNonformat"/>
        <w:jc w:val="both"/>
      </w:pPr>
      <w:r w:rsidRPr="003C1BD0">
        <w:t xml:space="preserve">                                      _____________________________________</w:t>
      </w:r>
    </w:p>
    <w:p w:rsidR="00EF577F" w:rsidRPr="003C1BD0" w:rsidRDefault="00EF577F">
      <w:pPr>
        <w:pStyle w:val="ConsPlusNonformat"/>
        <w:jc w:val="both"/>
      </w:pPr>
      <w:r w:rsidRPr="003C1BD0">
        <w:t xml:space="preserve">                                                   (должность)</w:t>
      </w:r>
    </w:p>
    <w:p w:rsidR="00EF577F" w:rsidRPr="003C1BD0" w:rsidRDefault="00EF577F">
      <w:pPr>
        <w:pStyle w:val="ConsPlusNonformat"/>
        <w:jc w:val="both"/>
      </w:pPr>
    </w:p>
    <w:p w:rsidR="00EF577F" w:rsidRPr="003C1BD0" w:rsidRDefault="00EF577F">
      <w:pPr>
        <w:pStyle w:val="ConsPlusNonformat"/>
        <w:jc w:val="both"/>
      </w:pPr>
      <w:r w:rsidRPr="003C1BD0">
        <w:t>___________ ________________          _____________ _______________________</w:t>
      </w:r>
    </w:p>
    <w:p w:rsidR="00EF577F" w:rsidRPr="003C1BD0" w:rsidRDefault="00EF577F">
      <w:pPr>
        <w:pStyle w:val="ConsPlusNonformat"/>
        <w:jc w:val="both"/>
      </w:pPr>
      <w:r w:rsidRPr="003C1BD0">
        <w:t xml:space="preserve"> (подпись)      (Ф.И.О.)                (подпись)            (Ф.И.О.)</w:t>
      </w:r>
    </w:p>
    <w:p w:rsidR="00EF577F" w:rsidRPr="003C1BD0" w:rsidRDefault="00EF577F">
      <w:pPr>
        <w:pStyle w:val="ConsPlusNonformat"/>
        <w:jc w:val="both"/>
      </w:pPr>
    </w:p>
    <w:p w:rsidR="00EF577F" w:rsidRPr="003C1BD0" w:rsidRDefault="00EF577F">
      <w:pPr>
        <w:pStyle w:val="ConsPlusNonformat"/>
        <w:jc w:val="both"/>
      </w:pPr>
    </w:p>
    <w:p w:rsidR="00EF577F" w:rsidRPr="003C1BD0" w:rsidRDefault="00EF577F">
      <w:pPr>
        <w:pStyle w:val="ConsPlusNonformat"/>
        <w:jc w:val="both"/>
      </w:pPr>
      <w:r w:rsidRPr="003C1BD0">
        <w:t>Главный бухгалтер (при наличии)       Ответственное должностное лицо</w:t>
      </w:r>
    </w:p>
    <w:p w:rsidR="00EF577F" w:rsidRPr="003C1BD0" w:rsidRDefault="00EF577F">
      <w:pPr>
        <w:pStyle w:val="ConsPlusNonformat"/>
        <w:jc w:val="both"/>
      </w:pPr>
      <w:r w:rsidRPr="003C1BD0">
        <w:t xml:space="preserve">                                      уполномоченного органа</w:t>
      </w:r>
    </w:p>
    <w:p w:rsidR="00EF577F" w:rsidRPr="003C1BD0" w:rsidRDefault="00EF577F">
      <w:pPr>
        <w:pStyle w:val="ConsPlusNonformat"/>
        <w:jc w:val="both"/>
      </w:pPr>
    </w:p>
    <w:p w:rsidR="00EF577F" w:rsidRPr="003C1BD0" w:rsidRDefault="00EF577F">
      <w:pPr>
        <w:pStyle w:val="ConsPlusNonformat"/>
        <w:jc w:val="both"/>
      </w:pPr>
      <w:r w:rsidRPr="003C1BD0">
        <w:t>___________ ________________          _____________ _______________________</w:t>
      </w:r>
    </w:p>
    <w:p w:rsidR="00EF577F" w:rsidRPr="003C1BD0" w:rsidRDefault="00EF577F">
      <w:pPr>
        <w:pStyle w:val="ConsPlusNonformat"/>
        <w:jc w:val="both"/>
      </w:pPr>
      <w:r w:rsidRPr="003C1BD0">
        <w:t xml:space="preserve"> (подпись)      (Ф.И.О.)                (подпись)           (Ф.И.О.)</w:t>
      </w:r>
    </w:p>
    <w:p w:rsidR="00EF577F" w:rsidRPr="003C1BD0" w:rsidRDefault="00EF577F">
      <w:pPr>
        <w:pStyle w:val="ConsPlusNonformat"/>
        <w:jc w:val="both"/>
      </w:pPr>
    </w:p>
    <w:p w:rsidR="00EF577F" w:rsidRPr="003C1BD0" w:rsidRDefault="00EF577F">
      <w:pPr>
        <w:pStyle w:val="ConsPlusNonformat"/>
        <w:jc w:val="both"/>
      </w:pPr>
      <w:r w:rsidRPr="003C1BD0">
        <w:lastRenderedPageBreak/>
        <w:t xml:space="preserve">Дата _______________________          </w:t>
      </w:r>
      <w:proofErr w:type="gramStart"/>
      <w:r w:rsidRPr="003C1BD0">
        <w:t>Дата</w:t>
      </w:r>
      <w:proofErr w:type="gramEnd"/>
      <w:r w:rsidRPr="003C1BD0">
        <w:t xml:space="preserve"> ________________________________</w:t>
      </w:r>
    </w:p>
    <w:p w:rsidR="00EF577F" w:rsidRPr="003C1BD0" w:rsidRDefault="00EF577F">
      <w:pPr>
        <w:pStyle w:val="ConsPlusNonformat"/>
        <w:jc w:val="both"/>
      </w:pPr>
    </w:p>
    <w:p w:rsidR="00EF577F" w:rsidRPr="003C1BD0" w:rsidRDefault="00EF577F">
      <w:pPr>
        <w:pStyle w:val="ConsPlusNonformat"/>
        <w:jc w:val="both"/>
      </w:pPr>
      <w:r w:rsidRPr="003C1BD0">
        <w:t>М.П. (при наличии)                    М.П.";</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11</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 году субъекту</w:t>
      </w:r>
    </w:p>
    <w:p w:rsidR="00EF577F" w:rsidRPr="003C1BD0" w:rsidRDefault="00EF577F">
      <w:pPr>
        <w:pStyle w:val="ConsPlusNormal"/>
        <w:jc w:val="center"/>
      </w:pPr>
      <w:r w:rsidRPr="003C1BD0">
        <w:t>малого и среднего предпринимательства на возмещение</w:t>
      </w:r>
    </w:p>
    <w:p w:rsidR="00EF577F" w:rsidRPr="003C1BD0" w:rsidRDefault="00EF577F">
      <w:pPr>
        <w:pStyle w:val="ConsPlusNormal"/>
        <w:jc w:val="center"/>
      </w:pPr>
      <w:r w:rsidRPr="003C1BD0">
        <w:t>затрат, связанных с профессиональной подготовкой,</w:t>
      </w:r>
    </w:p>
    <w:p w:rsidR="00EF577F" w:rsidRPr="003C1BD0" w:rsidRDefault="00EF577F">
      <w:pPr>
        <w:pStyle w:val="ConsPlusNormal"/>
        <w:jc w:val="center"/>
      </w:pPr>
      <w:r w:rsidRPr="003C1BD0">
        <w:t>переподготовкой и повышением квалификации работников</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20.03.2019 </w:t>
      </w:r>
      <w:r w:rsidR="006126FA" w:rsidRPr="003C1BD0">
        <w:t>№</w:t>
      </w:r>
      <w:r w:rsidRPr="003C1BD0">
        <w:t xml:space="preserve"> 224-па.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12</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8C7226" w:rsidRDefault="00DE39A3">
      <w:pPr>
        <w:pStyle w:val="ConsPlusTitle"/>
        <w:jc w:val="center"/>
        <w:rPr>
          <w:b w:val="0"/>
        </w:rPr>
      </w:pPr>
      <w:r w:rsidRPr="008C7226">
        <w:rPr>
          <w:b w:val="0"/>
        </w:rPr>
        <w:t>Перечень</w:t>
      </w:r>
    </w:p>
    <w:p w:rsidR="00EF577F" w:rsidRPr="008C7226" w:rsidRDefault="00DE39A3">
      <w:pPr>
        <w:pStyle w:val="ConsPlusTitle"/>
        <w:jc w:val="center"/>
        <w:rPr>
          <w:b w:val="0"/>
        </w:rPr>
      </w:pPr>
      <w:r w:rsidRPr="008C7226">
        <w:rPr>
          <w:b w:val="0"/>
        </w:rPr>
        <w:t>затрат субъекта малого и среднего предпринимательства,</w:t>
      </w:r>
    </w:p>
    <w:p w:rsidR="00EF577F" w:rsidRPr="008C7226" w:rsidRDefault="00DE39A3">
      <w:pPr>
        <w:pStyle w:val="ConsPlusTitle"/>
        <w:jc w:val="center"/>
        <w:rPr>
          <w:b w:val="0"/>
        </w:rPr>
      </w:pPr>
      <w:r w:rsidRPr="008C7226">
        <w:rPr>
          <w:b w:val="0"/>
        </w:rPr>
        <w:t>связанных с оплатой услуг по выполнению обязательных</w:t>
      </w:r>
    </w:p>
    <w:p w:rsidR="00EF577F" w:rsidRPr="008C7226" w:rsidRDefault="00DE39A3">
      <w:pPr>
        <w:pStyle w:val="ConsPlusTitle"/>
        <w:jc w:val="center"/>
        <w:rPr>
          <w:b w:val="0"/>
        </w:rPr>
      </w:pPr>
      <w:r w:rsidRPr="008C7226">
        <w:rPr>
          <w:b w:val="0"/>
        </w:rPr>
        <w:t>требований законодательства Российской Федерации и (или)</w:t>
      </w:r>
    </w:p>
    <w:p w:rsidR="00EF577F" w:rsidRPr="008C7226" w:rsidRDefault="00DE39A3">
      <w:pPr>
        <w:pStyle w:val="ConsPlusTitle"/>
        <w:jc w:val="center"/>
        <w:rPr>
          <w:b w:val="0"/>
        </w:rPr>
      </w:pPr>
      <w:r w:rsidRPr="008C7226">
        <w:rPr>
          <w:b w:val="0"/>
        </w:rPr>
        <w:t xml:space="preserve">законодательства страны-импортера, </w:t>
      </w:r>
      <w:proofErr w:type="gramStart"/>
      <w:r w:rsidRPr="008C7226">
        <w:rPr>
          <w:b w:val="0"/>
        </w:rPr>
        <w:t>являющихся</w:t>
      </w:r>
      <w:proofErr w:type="gramEnd"/>
      <w:r w:rsidRPr="008C7226">
        <w:rPr>
          <w:b w:val="0"/>
        </w:rPr>
        <w:t xml:space="preserve"> необходимыми</w:t>
      </w:r>
    </w:p>
    <w:p w:rsidR="00EF577F" w:rsidRPr="008C7226" w:rsidRDefault="00DE39A3">
      <w:pPr>
        <w:pStyle w:val="ConsPlusTitle"/>
        <w:jc w:val="center"/>
        <w:rPr>
          <w:b w:val="0"/>
        </w:rPr>
      </w:pPr>
      <w:r w:rsidRPr="008C7226">
        <w:rPr>
          <w:b w:val="0"/>
        </w:rPr>
        <w:t>для экспорта товаров (работ, услуг), для выполнения которых</w:t>
      </w:r>
    </w:p>
    <w:p w:rsidR="00EF577F" w:rsidRPr="008C7226" w:rsidRDefault="00DE39A3">
      <w:pPr>
        <w:pStyle w:val="ConsPlusTitle"/>
        <w:jc w:val="center"/>
        <w:rPr>
          <w:b w:val="0"/>
        </w:rPr>
      </w:pPr>
      <w:r w:rsidRPr="008C7226">
        <w:rPr>
          <w:b w:val="0"/>
        </w:rPr>
        <w:t>предоставляется субсидия</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20.03.2019 </w:t>
      </w:r>
      <w:r w:rsidR="006126FA" w:rsidRPr="003C1BD0">
        <w:t>№</w:t>
      </w:r>
      <w:r w:rsidRPr="003C1BD0">
        <w:t xml:space="preserve"> 224-па.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13</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 году субъекту</w:t>
      </w:r>
    </w:p>
    <w:p w:rsidR="00EF577F" w:rsidRPr="003C1BD0" w:rsidRDefault="00EF577F">
      <w:pPr>
        <w:pStyle w:val="ConsPlusNormal"/>
        <w:jc w:val="center"/>
      </w:pPr>
      <w:r w:rsidRPr="003C1BD0">
        <w:t>малого и среднего предпринимательства на возмещение затрат,</w:t>
      </w:r>
    </w:p>
    <w:p w:rsidR="00EF577F" w:rsidRPr="003C1BD0" w:rsidRDefault="00EF577F">
      <w:pPr>
        <w:pStyle w:val="ConsPlusNormal"/>
        <w:jc w:val="center"/>
      </w:pPr>
      <w:r w:rsidRPr="003C1BD0">
        <w:t>связанных с оплатой услуг по выполнению обязательных</w:t>
      </w:r>
    </w:p>
    <w:p w:rsidR="00EF577F" w:rsidRPr="003C1BD0" w:rsidRDefault="00EF577F">
      <w:pPr>
        <w:pStyle w:val="ConsPlusNormal"/>
        <w:jc w:val="center"/>
      </w:pPr>
      <w:r w:rsidRPr="003C1BD0">
        <w:t>требований законодательства Российской Федерации и (или)</w:t>
      </w:r>
    </w:p>
    <w:p w:rsidR="00EF577F" w:rsidRPr="003C1BD0" w:rsidRDefault="00EF577F">
      <w:pPr>
        <w:pStyle w:val="ConsPlusNormal"/>
        <w:jc w:val="center"/>
      </w:pPr>
      <w:r w:rsidRPr="003C1BD0">
        <w:t xml:space="preserve">законодательства страны-импортера, </w:t>
      </w:r>
      <w:proofErr w:type="gramStart"/>
      <w:r w:rsidRPr="003C1BD0">
        <w:t>являющихся</w:t>
      </w:r>
      <w:proofErr w:type="gramEnd"/>
      <w:r w:rsidRPr="003C1BD0">
        <w:t xml:space="preserve"> необходимыми</w:t>
      </w:r>
    </w:p>
    <w:p w:rsidR="00EF577F" w:rsidRPr="003C1BD0" w:rsidRDefault="00EF577F">
      <w:pPr>
        <w:pStyle w:val="ConsPlusNormal"/>
        <w:jc w:val="center"/>
      </w:pPr>
      <w:r w:rsidRPr="003C1BD0">
        <w:t>для экспорта товаров (работ, услуг), в том числе работ</w:t>
      </w:r>
    </w:p>
    <w:p w:rsidR="00EF577F" w:rsidRPr="003C1BD0" w:rsidRDefault="00EF577F">
      <w:pPr>
        <w:pStyle w:val="ConsPlusNormal"/>
        <w:jc w:val="center"/>
      </w:pPr>
      <w:r w:rsidRPr="003C1BD0">
        <w:t>по сертификации, регистрации и другим формам</w:t>
      </w:r>
    </w:p>
    <w:p w:rsidR="00EF577F" w:rsidRPr="003C1BD0" w:rsidRDefault="00EF577F">
      <w:pPr>
        <w:pStyle w:val="ConsPlusNormal"/>
        <w:jc w:val="center"/>
      </w:pPr>
      <w:r w:rsidRPr="003C1BD0">
        <w:t>подтверждения соответствия</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20.03.2019 </w:t>
      </w:r>
      <w:r w:rsidR="006126FA" w:rsidRPr="003C1BD0">
        <w:t>№</w:t>
      </w:r>
      <w:r w:rsidRPr="003C1BD0">
        <w:t xml:space="preserve"> 224-па.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14</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20___ году субъекту</w:t>
      </w:r>
    </w:p>
    <w:p w:rsidR="00EF577F" w:rsidRPr="003C1BD0" w:rsidRDefault="00EF577F">
      <w:pPr>
        <w:pStyle w:val="ConsPlusNormal"/>
        <w:jc w:val="center"/>
      </w:pPr>
      <w:r w:rsidRPr="003C1BD0">
        <w:t>малого и среднего предпринимательства на возмещение части</w:t>
      </w:r>
    </w:p>
    <w:p w:rsidR="00EF577F" w:rsidRPr="003C1BD0" w:rsidRDefault="00EF577F">
      <w:pPr>
        <w:pStyle w:val="ConsPlusNormal"/>
        <w:jc w:val="center"/>
      </w:pPr>
      <w:r w:rsidRPr="003C1BD0">
        <w:t xml:space="preserve">затрат, связанных с участием </w:t>
      </w:r>
      <w:proofErr w:type="gramStart"/>
      <w:r w:rsidRPr="003C1BD0">
        <w:t>в</w:t>
      </w:r>
      <w:proofErr w:type="gramEnd"/>
    </w:p>
    <w:p w:rsidR="00EF577F" w:rsidRPr="003C1BD0" w:rsidRDefault="00EF577F">
      <w:pPr>
        <w:pStyle w:val="ConsPlusNormal"/>
        <w:jc w:val="center"/>
      </w:pPr>
      <w:r w:rsidRPr="003C1BD0">
        <w:t xml:space="preserve">выставочно-ярмарочных </w:t>
      </w:r>
      <w:proofErr w:type="gramStart"/>
      <w:r w:rsidRPr="003C1BD0">
        <w:t>мероприятиях</w:t>
      </w:r>
      <w:proofErr w:type="gramEnd"/>
    </w:p>
    <w:p w:rsidR="00EF577F" w:rsidRPr="003C1BD0" w:rsidRDefault="00EF577F">
      <w:pPr>
        <w:pStyle w:val="ConsPlusNormal"/>
        <w:jc w:val="both"/>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15</w:t>
      </w:r>
    </w:p>
    <w:p w:rsidR="00EF577F" w:rsidRPr="003C1BD0" w:rsidRDefault="00EF577F">
      <w:pPr>
        <w:pStyle w:val="ConsPlusNormal"/>
        <w:jc w:val="right"/>
      </w:pPr>
      <w:r w:rsidRPr="003C1BD0">
        <w:lastRenderedPageBreak/>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t>Расчет (в рублях)</w:t>
      </w:r>
    </w:p>
    <w:p w:rsidR="00EF577F" w:rsidRPr="003C1BD0" w:rsidRDefault="00EF577F">
      <w:pPr>
        <w:pStyle w:val="ConsPlusNormal"/>
        <w:jc w:val="center"/>
      </w:pPr>
      <w:r w:rsidRPr="003C1BD0">
        <w:t>размера субсидии, предоставляемой в 20__ году организации</w:t>
      </w:r>
    </w:p>
    <w:p w:rsidR="00EF577F" w:rsidRPr="003C1BD0" w:rsidRDefault="00EF577F">
      <w:pPr>
        <w:pStyle w:val="ConsPlusNormal"/>
        <w:jc w:val="center"/>
      </w:pPr>
      <w:r w:rsidRPr="003C1BD0">
        <w:t>инфраструктуры поддержки малого и среднего</w:t>
      </w:r>
    </w:p>
    <w:p w:rsidR="00EF577F" w:rsidRPr="003C1BD0" w:rsidRDefault="00EF577F">
      <w:pPr>
        <w:pStyle w:val="ConsPlusNormal"/>
        <w:jc w:val="center"/>
      </w:pPr>
      <w:r w:rsidRPr="003C1BD0">
        <w:t>предпринимательства на возмещение затрат, связанных</w:t>
      </w:r>
    </w:p>
    <w:p w:rsidR="00EF577F" w:rsidRPr="003C1BD0" w:rsidRDefault="00EF577F">
      <w:pPr>
        <w:pStyle w:val="ConsPlusNormal"/>
        <w:jc w:val="center"/>
      </w:pPr>
      <w:r w:rsidRPr="003C1BD0">
        <w:t>с организацией деятельности объектов инфраструктуры</w:t>
      </w:r>
    </w:p>
    <w:p w:rsidR="00EF577F" w:rsidRPr="003C1BD0" w:rsidRDefault="00EF577F">
      <w:pPr>
        <w:pStyle w:val="ConsPlusNormal"/>
        <w:jc w:val="center"/>
      </w:pPr>
      <w:r w:rsidRPr="003C1BD0">
        <w:t>поддержки малого и среднего предпринимательства</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20.03.2019 </w:t>
      </w:r>
      <w:r w:rsidR="006126FA" w:rsidRPr="003C1BD0">
        <w:t>№</w:t>
      </w:r>
      <w:r w:rsidRPr="003C1BD0">
        <w:t xml:space="preserve"> 224-па.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16</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spacing w:after="1"/>
      </w:pPr>
    </w:p>
    <w:p w:rsidR="007635A3" w:rsidRPr="003C1BD0" w:rsidRDefault="007635A3" w:rsidP="007635A3">
      <w:pPr>
        <w:pStyle w:val="ConsPlusNormal"/>
        <w:jc w:val="center"/>
      </w:pPr>
      <w:proofErr w:type="gramStart"/>
      <w:r w:rsidRPr="003C1BD0">
        <w:t>(в ред. постановлений Администрации Курской области</w:t>
      </w:r>
      <w:proofErr w:type="gramEnd"/>
    </w:p>
    <w:p w:rsidR="007635A3" w:rsidRPr="003C1BD0" w:rsidRDefault="007635A3" w:rsidP="007635A3">
      <w:pPr>
        <w:pStyle w:val="ConsPlusNormal"/>
        <w:jc w:val="center"/>
      </w:pPr>
      <w:r w:rsidRPr="003C1BD0">
        <w:t xml:space="preserve">от 25.07.2014 </w:t>
      </w:r>
      <w:r w:rsidR="006126FA" w:rsidRPr="003C1BD0">
        <w:t>№</w:t>
      </w:r>
      <w:r w:rsidRPr="003C1BD0">
        <w:t xml:space="preserve"> 449-па, от 09.07.2019 </w:t>
      </w:r>
      <w:r w:rsidR="006126FA" w:rsidRPr="003C1BD0">
        <w:t>№</w:t>
      </w:r>
      <w:r w:rsidRPr="003C1BD0">
        <w:t xml:space="preserve"> 625-па, от 24.10.2019 </w:t>
      </w:r>
      <w:r w:rsidR="006126FA" w:rsidRPr="003C1BD0">
        <w:t>№</w:t>
      </w:r>
      <w:r w:rsidRPr="003C1BD0">
        <w:t xml:space="preserve"> 1022-па,</w:t>
      </w:r>
    </w:p>
    <w:p w:rsidR="007635A3" w:rsidRPr="003C1BD0" w:rsidRDefault="007635A3" w:rsidP="007635A3">
      <w:pPr>
        <w:pStyle w:val="ConsPlusNormal"/>
        <w:spacing w:after="1"/>
        <w:jc w:val="center"/>
      </w:pPr>
      <w:r w:rsidRPr="003C1BD0">
        <w:t xml:space="preserve">от 27.12.2022 </w:t>
      </w:r>
      <w:r w:rsidR="006126FA" w:rsidRPr="003C1BD0">
        <w:t>№</w:t>
      </w:r>
      <w:r w:rsidRPr="003C1BD0">
        <w:t xml:space="preserve"> 1589-па</w:t>
      </w:r>
    </w:p>
    <w:p w:rsidR="007635A3" w:rsidRPr="003C1BD0" w:rsidRDefault="007635A3">
      <w:pPr>
        <w:pStyle w:val="ConsPlusNormal"/>
        <w:spacing w:after="1"/>
      </w:pPr>
    </w:p>
    <w:p w:rsidR="00EF577F" w:rsidRPr="003C1BD0" w:rsidRDefault="00EF577F">
      <w:pPr>
        <w:pStyle w:val="ConsPlusNormal"/>
      </w:pPr>
    </w:p>
    <w:p w:rsidR="00EF577F" w:rsidRPr="003C1BD0" w:rsidRDefault="00EF577F">
      <w:pPr>
        <w:pStyle w:val="ConsPlusNonformat"/>
        <w:jc w:val="both"/>
      </w:pPr>
      <w:r w:rsidRPr="003C1BD0">
        <w:t xml:space="preserve">                             В Министерство  промышленности, торговли и</w:t>
      </w:r>
    </w:p>
    <w:p w:rsidR="00EF577F" w:rsidRPr="003C1BD0" w:rsidRDefault="00EF577F">
      <w:pPr>
        <w:pStyle w:val="ConsPlusNonformat"/>
        <w:jc w:val="both"/>
      </w:pPr>
      <w:r w:rsidRPr="003C1BD0">
        <w:t xml:space="preserve">                             предпринимательства   Курской области</w:t>
      </w:r>
    </w:p>
    <w:p w:rsidR="00EF577F" w:rsidRPr="003C1BD0" w:rsidRDefault="00EF577F">
      <w:pPr>
        <w:pStyle w:val="ConsPlusNonformat"/>
        <w:jc w:val="both"/>
      </w:pPr>
      <w:r w:rsidRPr="003C1BD0">
        <w:t xml:space="preserve">                             от индивидуального   предпринимателя</w:t>
      </w:r>
    </w:p>
    <w:p w:rsidR="00EF577F" w:rsidRPr="003C1BD0" w:rsidRDefault="00EF577F">
      <w:pPr>
        <w:pStyle w:val="ConsPlusNonformat"/>
        <w:jc w:val="both"/>
      </w:pPr>
      <w:r w:rsidRPr="003C1BD0">
        <w:t xml:space="preserve">                             (главы крестьянского (фермерского) хозяйства))</w:t>
      </w:r>
    </w:p>
    <w:p w:rsidR="00EF577F" w:rsidRPr="003C1BD0" w:rsidRDefault="00EF577F">
      <w:pPr>
        <w:pStyle w:val="ConsPlusNonformat"/>
        <w:jc w:val="both"/>
      </w:pPr>
      <w:r w:rsidRPr="003C1BD0">
        <w:t xml:space="preserve">                             _____________________________________________,</w:t>
      </w:r>
    </w:p>
    <w:p w:rsidR="00EF577F" w:rsidRPr="003C1BD0" w:rsidRDefault="00EF577F">
      <w:pPr>
        <w:pStyle w:val="ConsPlusNonformat"/>
        <w:jc w:val="both"/>
      </w:pPr>
      <w:r w:rsidRPr="003C1BD0">
        <w:t xml:space="preserve">                                 (фамилия, имя, отчество (при наличии))</w:t>
      </w:r>
    </w:p>
    <w:p w:rsidR="00EF577F" w:rsidRPr="003C1BD0" w:rsidRDefault="00EF577F">
      <w:pPr>
        <w:pStyle w:val="ConsPlusNonformat"/>
        <w:jc w:val="both"/>
      </w:pPr>
      <w:r w:rsidRPr="003C1BD0">
        <w:t xml:space="preserve">                             ОГРН _________________________________________</w:t>
      </w:r>
    </w:p>
    <w:p w:rsidR="00EF577F" w:rsidRPr="003C1BD0" w:rsidRDefault="00EF577F">
      <w:pPr>
        <w:pStyle w:val="ConsPlusNonformat"/>
        <w:jc w:val="both"/>
      </w:pPr>
    </w:p>
    <w:p w:rsidR="00EF577F" w:rsidRPr="003C1BD0" w:rsidRDefault="00EF577F">
      <w:pPr>
        <w:pStyle w:val="ConsPlusNonformat"/>
        <w:jc w:val="both"/>
      </w:pPr>
      <w:bookmarkStart w:id="20" w:name="P869"/>
      <w:bookmarkEnd w:id="20"/>
      <w:r w:rsidRPr="003C1BD0">
        <w:t xml:space="preserve">                                 СОГЛАСИЕ</w:t>
      </w:r>
    </w:p>
    <w:p w:rsidR="00EF577F" w:rsidRPr="003C1BD0" w:rsidRDefault="00EF577F">
      <w:pPr>
        <w:pStyle w:val="ConsPlusNonformat"/>
        <w:jc w:val="both"/>
      </w:pPr>
      <w:r w:rsidRPr="003C1BD0">
        <w:t xml:space="preserve">                     на обработку персональных данных</w:t>
      </w:r>
    </w:p>
    <w:p w:rsidR="00EF577F" w:rsidRPr="003C1BD0" w:rsidRDefault="00EF577F">
      <w:pPr>
        <w:pStyle w:val="ConsPlusNonformat"/>
        <w:jc w:val="both"/>
      </w:pPr>
      <w:r w:rsidRPr="003C1BD0">
        <w:t xml:space="preserve">    Я, ___________________________________________________________________,</w:t>
      </w:r>
    </w:p>
    <w:p w:rsidR="00EF577F" w:rsidRPr="003C1BD0" w:rsidRDefault="00EF577F">
      <w:pPr>
        <w:pStyle w:val="ConsPlusNonformat"/>
        <w:jc w:val="both"/>
      </w:pPr>
      <w:r w:rsidRPr="003C1BD0">
        <w:t xml:space="preserve">                         (фамилия, имя, отчество (при наличии))</w:t>
      </w:r>
    </w:p>
    <w:p w:rsidR="00EF577F" w:rsidRPr="003C1BD0" w:rsidRDefault="00EF577F">
      <w:pPr>
        <w:pStyle w:val="ConsPlusNonformat"/>
        <w:jc w:val="both"/>
      </w:pPr>
      <w:r w:rsidRPr="003C1BD0">
        <w:t>даю   согласие   в   соответствии   со  статьей  9  Федерального  закона "О</w:t>
      </w:r>
    </w:p>
    <w:p w:rsidR="00EF577F" w:rsidRPr="003C1BD0" w:rsidRDefault="00EF577F">
      <w:pPr>
        <w:pStyle w:val="ConsPlusNonformat"/>
        <w:jc w:val="both"/>
      </w:pPr>
      <w:r w:rsidRPr="003C1BD0">
        <w:t xml:space="preserve">персональных  данных"  на  </w:t>
      </w:r>
      <w:proofErr w:type="gramStart"/>
      <w:r w:rsidRPr="003C1BD0">
        <w:t>автоматизированную</w:t>
      </w:r>
      <w:proofErr w:type="gramEnd"/>
      <w:r w:rsidRPr="003C1BD0">
        <w:t>,  а  также  без использования</w:t>
      </w:r>
    </w:p>
    <w:p w:rsidR="00EF577F" w:rsidRPr="003C1BD0" w:rsidRDefault="00EF577F">
      <w:pPr>
        <w:pStyle w:val="ConsPlusNonformat"/>
        <w:jc w:val="both"/>
      </w:pPr>
      <w:r w:rsidRPr="003C1BD0">
        <w:t xml:space="preserve">средств  автоматизации обработку моих персональных данных в целях участия </w:t>
      </w:r>
      <w:proofErr w:type="gramStart"/>
      <w:r w:rsidRPr="003C1BD0">
        <w:t>в</w:t>
      </w:r>
      <w:proofErr w:type="gramEnd"/>
    </w:p>
    <w:p w:rsidR="00EF577F" w:rsidRPr="003C1BD0" w:rsidRDefault="00EF577F">
      <w:pPr>
        <w:pStyle w:val="ConsPlusNonformat"/>
        <w:jc w:val="both"/>
      </w:pPr>
      <w:r w:rsidRPr="003C1BD0">
        <w:t>подпрограмме  2  "Развитие  малого и среднего предпринимательства в Курской</w:t>
      </w:r>
    </w:p>
    <w:p w:rsidR="00EF577F" w:rsidRPr="003C1BD0" w:rsidRDefault="00EF577F">
      <w:pPr>
        <w:pStyle w:val="ConsPlusNonformat"/>
        <w:jc w:val="both"/>
      </w:pPr>
      <w:r w:rsidRPr="003C1BD0">
        <w:t>области"  государственной  программы  Курской области "Развитие экономики и</w:t>
      </w:r>
    </w:p>
    <w:p w:rsidR="00EF577F" w:rsidRPr="003C1BD0" w:rsidRDefault="00EF577F">
      <w:pPr>
        <w:pStyle w:val="ConsPlusNonformat"/>
        <w:jc w:val="both"/>
      </w:pPr>
      <w:r w:rsidRPr="003C1BD0">
        <w:t>внешних  связей  Курской  области",  в  том числе ведения реестра субъектов</w:t>
      </w:r>
    </w:p>
    <w:p w:rsidR="00EF577F" w:rsidRPr="003C1BD0" w:rsidRDefault="00EF577F">
      <w:pPr>
        <w:pStyle w:val="ConsPlusNonformat"/>
        <w:jc w:val="both"/>
      </w:pPr>
      <w:r w:rsidRPr="003C1BD0">
        <w:t>малого  и  среднего  предпринимательства  - получателей поддержки в Курской</w:t>
      </w:r>
    </w:p>
    <w:p w:rsidR="00EF577F" w:rsidRPr="003C1BD0" w:rsidRDefault="00EF577F">
      <w:pPr>
        <w:pStyle w:val="ConsPlusNonformat"/>
        <w:jc w:val="both"/>
      </w:pPr>
      <w:r w:rsidRPr="003C1BD0">
        <w:t>области,  а именно на совершение действий, предусмотренных пунктом 3 статьи</w:t>
      </w:r>
    </w:p>
    <w:p w:rsidR="00EF577F" w:rsidRPr="003C1BD0" w:rsidRDefault="00EF577F">
      <w:pPr>
        <w:pStyle w:val="ConsPlusNonformat"/>
        <w:jc w:val="both"/>
      </w:pPr>
      <w:r w:rsidRPr="003C1BD0">
        <w:t>3   Федерального   закона   "О   персональных   данных",   со   сведениями,</w:t>
      </w:r>
    </w:p>
    <w:p w:rsidR="00EF577F" w:rsidRPr="003C1BD0" w:rsidRDefault="00EF577F">
      <w:pPr>
        <w:pStyle w:val="ConsPlusNonformat"/>
        <w:jc w:val="both"/>
      </w:pPr>
      <w:proofErr w:type="gramStart"/>
      <w:r w:rsidRPr="003C1BD0">
        <w:lastRenderedPageBreak/>
        <w:t>представленными  мной  в  Министерство  промышленности, торговли и развития</w:t>
      </w:r>
      <w:proofErr w:type="gramEnd"/>
    </w:p>
    <w:p w:rsidR="00EF577F" w:rsidRPr="003C1BD0" w:rsidRDefault="00EF577F">
      <w:pPr>
        <w:pStyle w:val="ConsPlusNonformat"/>
        <w:jc w:val="both"/>
      </w:pPr>
      <w:r w:rsidRPr="003C1BD0">
        <w:t xml:space="preserve">малого   предпринимательства   Курской  области  для  участия  в  </w:t>
      </w:r>
      <w:proofErr w:type="gramStart"/>
      <w:r w:rsidRPr="003C1BD0">
        <w:t>указанной</w:t>
      </w:r>
      <w:proofErr w:type="gramEnd"/>
    </w:p>
    <w:p w:rsidR="00EF577F" w:rsidRPr="003C1BD0" w:rsidRDefault="00EF577F">
      <w:pPr>
        <w:pStyle w:val="ConsPlusNonformat"/>
        <w:jc w:val="both"/>
      </w:pPr>
      <w:r w:rsidRPr="003C1BD0">
        <w:t>программе.</w:t>
      </w:r>
    </w:p>
    <w:p w:rsidR="00EF577F" w:rsidRPr="003C1BD0" w:rsidRDefault="00EF577F">
      <w:pPr>
        <w:pStyle w:val="ConsPlusNonformat"/>
        <w:jc w:val="both"/>
      </w:pPr>
      <w:r w:rsidRPr="003C1BD0">
        <w:t xml:space="preserve">    Настоящее согласие  дается  на  период  до  истечения  сроков  хранения</w:t>
      </w:r>
    </w:p>
    <w:p w:rsidR="00EF577F" w:rsidRPr="003C1BD0" w:rsidRDefault="00EF577F">
      <w:pPr>
        <w:pStyle w:val="ConsPlusNonformat"/>
        <w:jc w:val="both"/>
      </w:pPr>
      <w:r w:rsidRPr="003C1BD0">
        <w:t>соответствующей информации или документов, содержащих указанную информацию,</w:t>
      </w:r>
    </w:p>
    <w:p w:rsidR="00EF577F" w:rsidRPr="003C1BD0" w:rsidRDefault="00EF577F">
      <w:pPr>
        <w:pStyle w:val="ConsPlusNonformat"/>
        <w:jc w:val="both"/>
      </w:pPr>
      <w:proofErr w:type="gramStart"/>
      <w:r w:rsidRPr="003C1BD0">
        <w:t>определяемых</w:t>
      </w:r>
      <w:proofErr w:type="gramEnd"/>
      <w:r w:rsidRPr="003C1BD0">
        <w:t xml:space="preserve"> в соответствии с законодательством Российской Федерации.</w:t>
      </w:r>
    </w:p>
    <w:p w:rsidR="00EF577F" w:rsidRPr="003C1BD0" w:rsidRDefault="00EF577F">
      <w:pPr>
        <w:pStyle w:val="ConsPlusNonformat"/>
        <w:jc w:val="both"/>
      </w:pPr>
    </w:p>
    <w:p w:rsidR="00EF577F" w:rsidRPr="003C1BD0" w:rsidRDefault="00EF577F">
      <w:pPr>
        <w:pStyle w:val="ConsPlusNonformat"/>
        <w:jc w:val="both"/>
      </w:pPr>
      <w:r w:rsidRPr="003C1BD0">
        <w:t xml:space="preserve">                                         __________  ______________________</w:t>
      </w:r>
    </w:p>
    <w:p w:rsidR="00EF577F" w:rsidRPr="003C1BD0" w:rsidRDefault="00EF577F">
      <w:pPr>
        <w:pStyle w:val="ConsPlusNonformat"/>
        <w:jc w:val="both"/>
      </w:pPr>
      <w:r w:rsidRPr="003C1BD0">
        <w:t xml:space="preserve">                                          (подпись)   (фамилия и инициалы)</w:t>
      </w:r>
    </w:p>
    <w:p w:rsidR="00EF577F" w:rsidRPr="003C1BD0" w:rsidRDefault="00EF577F">
      <w:pPr>
        <w:pStyle w:val="ConsPlusNonformat"/>
        <w:jc w:val="both"/>
      </w:pPr>
    </w:p>
    <w:p w:rsidR="00EF577F" w:rsidRPr="003C1BD0" w:rsidRDefault="00EF577F">
      <w:pPr>
        <w:pStyle w:val="ConsPlusNonformat"/>
        <w:jc w:val="both"/>
      </w:pPr>
      <w:r w:rsidRPr="003C1BD0">
        <w:t xml:space="preserve">                                                "__" ___________ 20__ г.</w:t>
      </w:r>
    </w:p>
    <w:p w:rsidR="00EF577F" w:rsidRPr="003C1BD0" w:rsidRDefault="00EF577F">
      <w:pPr>
        <w:pStyle w:val="ConsPlusNonformat"/>
        <w:jc w:val="both"/>
      </w:pPr>
      <w:r w:rsidRPr="003C1BD0">
        <w:t xml:space="preserve">                                                       (дата)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17</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spacing w:after="1"/>
      </w:pPr>
    </w:p>
    <w:p w:rsidR="007635A3" w:rsidRPr="003C1BD0" w:rsidRDefault="007635A3" w:rsidP="007635A3">
      <w:pPr>
        <w:pStyle w:val="ConsPlusNormal"/>
        <w:jc w:val="center"/>
      </w:pPr>
      <w:proofErr w:type="gramStart"/>
      <w:r w:rsidRPr="003C1BD0">
        <w:t>(в ред. Постановлений Администрации Курской области</w:t>
      </w:r>
      <w:proofErr w:type="gramEnd"/>
    </w:p>
    <w:p w:rsidR="007635A3" w:rsidRPr="003C1BD0" w:rsidRDefault="007635A3" w:rsidP="007635A3">
      <w:pPr>
        <w:pStyle w:val="ConsPlusNormal"/>
        <w:spacing w:after="1"/>
        <w:jc w:val="center"/>
      </w:pPr>
      <w:r w:rsidRPr="003C1BD0">
        <w:t xml:space="preserve">от 23.03.2022 </w:t>
      </w:r>
      <w:r w:rsidR="006126FA" w:rsidRPr="003C1BD0">
        <w:t>№</w:t>
      </w:r>
      <w:r w:rsidRPr="003C1BD0">
        <w:t xml:space="preserve"> 271-па, от 27.12.2022 </w:t>
      </w:r>
      <w:r w:rsidR="006126FA" w:rsidRPr="003C1BD0">
        <w:t>№</w:t>
      </w:r>
      <w:r w:rsidRPr="003C1BD0">
        <w:t xml:space="preserve"> 1589-па)</w:t>
      </w:r>
    </w:p>
    <w:p w:rsidR="007635A3" w:rsidRPr="003C1BD0" w:rsidRDefault="007635A3">
      <w:pPr>
        <w:pStyle w:val="ConsPlusNormal"/>
        <w:spacing w:after="1"/>
      </w:pPr>
    </w:p>
    <w:p w:rsidR="00EF577F" w:rsidRPr="003C1BD0" w:rsidRDefault="00EF577F">
      <w:pPr>
        <w:pStyle w:val="ConsPlusNormal"/>
        <w:jc w:val="both"/>
      </w:pPr>
    </w:p>
    <w:p w:rsidR="00EF577F" w:rsidRPr="003C1BD0" w:rsidRDefault="00EF577F">
      <w:pPr>
        <w:pStyle w:val="ConsPlusNonformat"/>
        <w:jc w:val="both"/>
      </w:pPr>
      <w:r w:rsidRPr="003C1BD0">
        <w:t xml:space="preserve">                                             Министру промышленности,</w:t>
      </w:r>
    </w:p>
    <w:p w:rsidR="00EF577F" w:rsidRPr="003C1BD0" w:rsidRDefault="00EF577F">
      <w:pPr>
        <w:pStyle w:val="ConsPlusNonformat"/>
        <w:jc w:val="both"/>
      </w:pPr>
      <w:r w:rsidRPr="003C1BD0">
        <w:t xml:space="preserve">                                             торговли и предпринимательства</w:t>
      </w:r>
    </w:p>
    <w:p w:rsidR="00EF577F" w:rsidRPr="003C1BD0" w:rsidRDefault="00EF577F">
      <w:pPr>
        <w:pStyle w:val="ConsPlusNonformat"/>
        <w:jc w:val="both"/>
      </w:pPr>
      <w:r w:rsidRPr="003C1BD0">
        <w:t xml:space="preserve">                                             Курской области</w:t>
      </w:r>
    </w:p>
    <w:p w:rsidR="00EF577F" w:rsidRPr="003C1BD0" w:rsidRDefault="00EF577F">
      <w:pPr>
        <w:pStyle w:val="ConsPlusNonformat"/>
        <w:jc w:val="both"/>
      </w:pPr>
      <w:r w:rsidRPr="003C1BD0">
        <w:t xml:space="preserve">                                             ______________________________</w:t>
      </w:r>
    </w:p>
    <w:p w:rsidR="00EF577F" w:rsidRPr="003C1BD0" w:rsidRDefault="00EF577F">
      <w:pPr>
        <w:pStyle w:val="ConsPlusNonformat"/>
        <w:jc w:val="both"/>
      </w:pPr>
      <w:r w:rsidRPr="003C1BD0">
        <w:t xml:space="preserve">                                                         (Ф.И.О.)</w:t>
      </w:r>
    </w:p>
    <w:p w:rsidR="00EF577F" w:rsidRPr="003C1BD0" w:rsidRDefault="00EF577F">
      <w:pPr>
        <w:pStyle w:val="ConsPlusNonformat"/>
        <w:jc w:val="both"/>
      </w:pPr>
    </w:p>
    <w:p w:rsidR="00EF577F" w:rsidRPr="003C1BD0" w:rsidRDefault="00EF577F">
      <w:pPr>
        <w:pStyle w:val="ConsPlusNonformat"/>
        <w:jc w:val="both"/>
      </w:pPr>
    </w:p>
    <w:p w:rsidR="00EF577F" w:rsidRPr="003C1BD0" w:rsidRDefault="00EF577F">
      <w:pPr>
        <w:pStyle w:val="ConsPlusNonformat"/>
        <w:jc w:val="both"/>
      </w:pPr>
      <w:r w:rsidRPr="003C1BD0">
        <w:t xml:space="preserve">Регистрационный </w:t>
      </w:r>
      <w:r w:rsidR="006126FA" w:rsidRPr="003C1BD0">
        <w:t>№</w:t>
      </w:r>
      <w:r w:rsidRPr="003C1BD0">
        <w:t xml:space="preserve"> ______________</w:t>
      </w:r>
    </w:p>
    <w:p w:rsidR="00EF577F" w:rsidRPr="003C1BD0" w:rsidRDefault="00EF577F">
      <w:pPr>
        <w:pStyle w:val="ConsPlusNonformat"/>
        <w:jc w:val="both"/>
      </w:pPr>
      <w:r w:rsidRPr="003C1BD0">
        <w:t xml:space="preserve">                                             ______________________________</w:t>
      </w:r>
    </w:p>
    <w:p w:rsidR="00EF577F" w:rsidRPr="003C1BD0" w:rsidRDefault="00EF577F">
      <w:pPr>
        <w:pStyle w:val="ConsPlusNonformat"/>
        <w:jc w:val="both"/>
      </w:pPr>
      <w:r w:rsidRPr="003C1BD0">
        <w:t xml:space="preserve">                                             </w:t>
      </w:r>
      <w:proofErr w:type="gramStart"/>
      <w:r w:rsidRPr="003C1BD0">
        <w:t>(наименование субъекта малого</w:t>
      </w:r>
      <w:proofErr w:type="gramEnd"/>
    </w:p>
    <w:p w:rsidR="00EF577F" w:rsidRPr="003C1BD0" w:rsidRDefault="00EF577F">
      <w:pPr>
        <w:pStyle w:val="ConsPlusNonformat"/>
        <w:jc w:val="both"/>
      </w:pPr>
      <w:r w:rsidRPr="003C1BD0">
        <w:t xml:space="preserve">                                            и среднего предпринимательства)</w:t>
      </w:r>
    </w:p>
    <w:p w:rsidR="00EF577F" w:rsidRPr="003C1BD0" w:rsidRDefault="00EF577F">
      <w:pPr>
        <w:pStyle w:val="ConsPlusNonformat"/>
        <w:jc w:val="both"/>
      </w:pPr>
    </w:p>
    <w:p w:rsidR="00EF577F" w:rsidRPr="003C1BD0" w:rsidRDefault="00EF577F">
      <w:pPr>
        <w:pStyle w:val="ConsPlusNonformat"/>
        <w:jc w:val="both"/>
      </w:pPr>
      <w:bookmarkStart w:id="21" w:name="P920"/>
      <w:bookmarkEnd w:id="21"/>
      <w:r w:rsidRPr="003C1BD0">
        <w:t xml:space="preserve">                                  </w:t>
      </w:r>
      <w:r w:rsidRPr="003C1BD0">
        <w:rPr>
          <w:b/>
        </w:rPr>
        <w:t>Заявка</w:t>
      </w:r>
    </w:p>
    <w:p w:rsidR="00EF577F" w:rsidRPr="003C1BD0" w:rsidRDefault="00EF577F">
      <w:pPr>
        <w:pStyle w:val="ConsPlusNonformat"/>
        <w:jc w:val="both"/>
      </w:pPr>
    </w:p>
    <w:p w:rsidR="00EF577F" w:rsidRPr="003C1BD0" w:rsidRDefault="00EF577F">
      <w:pPr>
        <w:pStyle w:val="ConsPlusNonformat"/>
        <w:jc w:val="both"/>
      </w:pPr>
      <w:r w:rsidRPr="003C1BD0">
        <w:t xml:space="preserve">    В   соответствии   с   постановлением   Администрации  Курской  области</w:t>
      </w:r>
    </w:p>
    <w:p w:rsidR="00EF577F" w:rsidRPr="003C1BD0" w:rsidRDefault="00EF577F">
      <w:pPr>
        <w:pStyle w:val="ConsPlusNonformat"/>
        <w:jc w:val="both"/>
      </w:pPr>
      <w:r w:rsidRPr="003C1BD0">
        <w:t xml:space="preserve">от  25.04.2012  </w:t>
      </w:r>
      <w:r w:rsidR="006126FA" w:rsidRPr="003C1BD0">
        <w:t>№</w:t>
      </w:r>
      <w:r w:rsidRPr="003C1BD0">
        <w:t xml:space="preserve"> 392-па "Об утверждении Правил предоставления субсидий </w:t>
      </w:r>
      <w:proofErr w:type="gramStart"/>
      <w:r w:rsidRPr="003C1BD0">
        <w:t>для</w:t>
      </w:r>
      <w:proofErr w:type="gramEnd"/>
    </w:p>
    <w:p w:rsidR="00EF577F" w:rsidRPr="003C1BD0" w:rsidRDefault="00EF577F">
      <w:pPr>
        <w:pStyle w:val="ConsPlusNonformat"/>
        <w:jc w:val="both"/>
      </w:pPr>
      <w:r w:rsidRPr="003C1BD0">
        <w:t>реализации  мероприятий  по развитию малого и среднего предпринимательства"</w:t>
      </w:r>
    </w:p>
    <w:p w:rsidR="00EF577F" w:rsidRPr="003C1BD0" w:rsidRDefault="00EF577F">
      <w:pPr>
        <w:pStyle w:val="ConsPlusNonformat"/>
        <w:jc w:val="both"/>
      </w:pPr>
      <w:r w:rsidRPr="003C1BD0">
        <w:t>прошу  рассмотреть  возможность предоставления субсидии на возмещение части</w:t>
      </w:r>
    </w:p>
    <w:p w:rsidR="00EF577F" w:rsidRPr="003C1BD0" w:rsidRDefault="00EF577F">
      <w:pPr>
        <w:pStyle w:val="ConsPlusNonformat"/>
        <w:jc w:val="both"/>
      </w:pPr>
      <w:r w:rsidRPr="003C1BD0">
        <w:t>затрат,  связанных  с  приобретением оборудования в целях создания, и (или)</w:t>
      </w:r>
    </w:p>
    <w:p w:rsidR="00EF577F" w:rsidRPr="003C1BD0" w:rsidRDefault="00EF577F">
      <w:pPr>
        <w:pStyle w:val="ConsPlusNonformat"/>
        <w:jc w:val="both"/>
      </w:pPr>
      <w:r w:rsidRPr="003C1BD0">
        <w:t>развития, и (или) модернизации производства в сумме</w:t>
      </w:r>
    </w:p>
    <w:p w:rsidR="00EF577F" w:rsidRPr="003C1BD0" w:rsidRDefault="00EF577F">
      <w:pPr>
        <w:pStyle w:val="ConsPlusNonformat"/>
        <w:jc w:val="both"/>
      </w:pPr>
      <w:r w:rsidRPr="003C1BD0">
        <w:t>___________________________________________________________________________</w:t>
      </w:r>
    </w:p>
    <w:p w:rsidR="00EF577F" w:rsidRPr="003C1BD0" w:rsidRDefault="00EF577F">
      <w:pPr>
        <w:pStyle w:val="ConsPlusNonformat"/>
        <w:jc w:val="both"/>
      </w:pPr>
      <w:r w:rsidRPr="003C1BD0">
        <w:t xml:space="preserve">                  (размер запрашиваемой субсидии, руб.)</w:t>
      </w:r>
    </w:p>
    <w:p w:rsidR="00EF577F" w:rsidRPr="003C1BD0" w:rsidRDefault="00EF577F">
      <w:pPr>
        <w:pStyle w:val="ConsPlusNonformat"/>
        <w:jc w:val="both"/>
      </w:pPr>
      <w:r w:rsidRPr="003C1BD0">
        <w:t>Код деятельности по ОКВЭД, в рамках которой реализуется проект</w:t>
      </w:r>
    </w:p>
    <w:p w:rsidR="00EF577F" w:rsidRPr="003C1BD0" w:rsidRDefault="00EF577F">
      <w:pPr>
        <w:pStyle w:val="ConsPlusNonformat"/>
        <w:jc w:val="both"/>
      </w:pPr>
      <w:r w:rsidRPr="003C1BD0">
        <w:t>___________________________________________________________________________</w:t>
      </w:r>
    </w:p>
    <w:p w:rsidR="00EF577F" w:rsidRPr="003C1BD0" w:rsidRDefault="00EF577F">
      <w:pPr>
        <w:pStyle w:val="ConsPlusNonformat"/>
        <w:jc w:val="both"/>
      </w:pPr>
      <w:r w:rsidRPr="003C1BD0">
        <w:t xml:space="preserve">                     (указывается код с расшифровкой)</w:t>
      </w:r>
    </w:p>
    <w:p w:rsidR="00EF577F" w:rsidRPr="003C1BD0" w:rsidRDefault="00EF577F">
      <w:pPr>
        <w:pStyle w:val="ConsPlusNonformat"/>
        <w:jc w:val="both"/>
      </w:pPr>
      <w:r w:rsidRPr="003C1BD0">
        <w:t>Дата государственной регистрации __________________________________________</w:t>
      </w:r>
    </w:p>
    <w:p w:rsidR="00EF577F" w:rsidRPr="003C1BD0" w:rsidRDefault="00EF577F">
      <w:pPr>
        <w:pStyle w:val="ConsPlusNonformat"/>
        <w:jc w:val="both"/>
      </w:pPr>
      <w:r w:rsidRPr="003C1BD0">
        <w:t>ОГРН ______________________________________________________________________</w:t>
      </w:r>
    </w:p>
    <w:p w:rsidR="00EF577F" w:rsidRPr="003C1BD0" w:rsidRDefault="00EF577F">
      <w:pPr>
        <w:pStyle w:val="ConsPlusNonformat"/>
        <w:jc w:val="both"/>
      </w:pPr>
      <w:r w:rsidRPr="003C1BD0">
        <w:t>ИНН _______________________________________________________________________</w:t>
      </w:r>
    </w:p>
    <w:p w:rsidR="00EF577F" w:rsidRPr="003C1BD0" w:rsidRDefault="00EF577F">
      <w:pPr>
        <w:pStyle w:val="ConsPlusNonformat"/>
        <w:jc w:val="both"/>
      </w:pPr>
      <w:r w:rsidRPr="003C1BD0">
        <w:t>Наименование банка ________________________________________________________</w:t>
      </w:r>
    </w:p>
    <w:p w:rsidR="00EF577F" w:rsidRPr="003C1BD0" w:rsidRDefault="006126FA">
      <w:pPr>
        <w:pStyle w:val="ConsPlusNonformat"/>
        <w:jc w:val="both"/>
      </w:pPr>
      <w:r w:rsidRPr="003C1BD0">
        <w:t>№</w:t>
      </w:r>
      <w:r w:rsidR="00EF577F" w:rsidRPr="003C1BD0">
        <w:t xml:space="preserve"> расчетного счета ________________________________________________________</w:t>
      </w:r>
    </w:p>
    <w:p w:rsidR="00EF577F" w:rsidRPr="003C1BD0" w:rsidRDefault="00EF577F">
      <w:pPr>
        <w:pStyle w:val="ConsPlusNonformat"/>
        <w:jc w:val="both"/>
      </w:pPr>
      <w:r w:rsidRPr="003C1BD0">
        <w:lastRenderedPageBreak/>
        <w:t>Юридический адрес _________________________________________________________</w:t>
      </w:r>
    </w:p>
    <w:p w:rsidR="00EF577F" w:rsidRPr="003C1BD0" w:rsidRDefault="00EF577F">
      <w:pPr>
        <w:pStyle w:val="ConsPlusNonformat"/>
        <w:jc w:val="both"/>
      </w:pPr>
      <w:r w:rsidRPr="003C1BD0">
        <w:t xml:space="preserve">                   (индекс, населенный пункт, улица, дом, офис/квартира)</w:t>
      </w:r>
    </w:p>
    <w:p w:rsidR="00EF577F" w:rsidRPr="003C1BD0" w:rsidRDefault="00EF577F">
      <w:pPr>
        <w:pStyle w:val="ConsPlusNonformat"/>
        <w:jc w:val="both"/>
      </w:pPr>
      <w:r w:rsidRPr="003C1BD0">
        <w:t>Фактический адрес _________________________________________________________</w:t>
      </w:r>
    </w:p>
    <w:p w:rsidR="00EF577F" w:rsidRPr="003C1BD0" w:rsidRDefault="00EF577F">
      <w:pPr>
        <w:pStyle w:val="ConsPlusNonformat"/>
        <w:jc w:val="both"/>
      </w:pPr>
      <w:r w:rsidRPr="003C1BD0">
        <w:t xml:space="preserve">                   (индекс, населенный пункт, улица, дом, офис/квартира)</w:t>
      </w:r>
    </w:p>
    <w:p w:rsidR="00EF577F" w:rsidRPr="003C1BD0" w:rsidRDefault="00EF577F">
      <w:pPr>
        <w:pStyle w:val="ConsPlusNonformat"/>
        <w:jc w:val="both"/>
      </w:pPr>
      <w:r w:rsidRPr="003C1BD0">
        <w:t>Руководитель ______________________________________________________________</w:t>
      </w:r>
    </w:p>
    <w:p w:rsidR="00EF577F" w:rsidRPr="003C1BD0" w:rsidRDefault="00EF577F">
      <w:pPr>
        <w:pStyle w:val="ConsPlusNonformat"/>
        <w:jc w:val="both"/>
      </w:pPr>
      <w:r w:rsidRPr="003C1BD0">
        <w:t xml:space="preserve">                     (фамилия, имя, отчество (при наличии), должность)</w:t>
      </w:r>
    </w:p>
    <w:p w:rsidR="00EF577F" w:rsidRPr="003C1BD0" w:rsidRDefault="00EF577F">
      <w:pPr>
        <w:pStyle w:val="ConsPlusNonformat"/>
        <w:jc w:val="both"/>
      </w:pPr>
      <w:r w:rsidRPr="003C1BD0">
        <w:t>Главный бухгалтер _________________________________________________________</w:t>
      </w:r>
    </w:p>
    <w:p w:rsidR="00EF577F" w:rsidRPr="003C1BD0" w:rsidRDefault="00EF577F">
      <w:pPr>
        <w:pStyle w:val="ConsPlusNonformat"/>
        <w:jc w:val="both"/>
      </w:pPr>
      <w:r w:rsidRPr="003C1BD0">
        <w:t xml:space="preserve"> (при наличии)       (фамилия, имя, отчество (при наличии))</w:t>
      </w:r>
    </w:p>
    <w:p w:rsidR="00EF577F" w:rsidRPr="003C1BD0" w:rsidRDefault="00EF577F">
      <w:pPr>
        <w:pStyle w:val="ConsPlusNonformat"/>
        <w:jc w:val="both"/>
      </w:pPr>
      <w:r w:rsidRPr="003C1BD0">
        <w:t>Контактное лицо ___________________________________________________________</w:t>
      </w:r>
    </w:p>
    <w:p w:rsidR="00EF577F" w:rsidRPr="003C1BD0" w:rsidRDefault="00EF577F">
      <w:pPr>
        <w:pStyle w:val="ConsPlusNonformat"/>
        <w:jc w:val="both"/>
      </w:pPr>
      <w:r w:rsidRPr="003C1BD0">
        <w:t xml:space="preserve">                    (фамилия, имя, отчество (при наличии), должность)</w:t>
      </w:r>
    </w:p>
    <w:p w:rsidR="00EF577F" w:rsidRPr="003C1BD0" w:rsidRDefault="00EF577F">
      <w:pPr>
        <w:pStyle w:val="ConsPlusNonformat"/>
        <w:jc w:val="both"/>
      </w:pPr>
    </w:p>
    <w:p w:rsidR="00EF577F" w:rsidRPr="003C1BD0" w:rsidRDefault="00EF577F">
      <w:pPr>
        <w:pStyle w:val="ConsPlusNonformat"/>
        <w:jc w:val="both"/>
      </w:pPr>
      <w:r w:rsidRPr="003C1BD0">
        <w:t xml:space="preserve">Телефон, факс, </w:t>
      </w:r>
      <w:proofErr w:type="spellStart"/>
      <w:r w:rsidRPr="003C1BD0">
        <w:t>e-mail</w:t>
      </w:r>
      <w:proofErr w:type="spellEnd"/>
      <w:r w:rsidRPr="003C1BD0">
        <w:t xml:space="preserve"> _____________________________________________________</w:t>
      </w:r>
    </w:p>
    <w:p w:rsidR="00EF577F" w:rsidRPr="003C1BD0" w:rsidRDefault="00EF577F">
      <w:pPr>
        <w:pStyle w:val="ConsPlusNonformat"/>
        <w:jc w:val="both"/>
      </w:pPr>
    </w:p>
    <w:p w:rsidR="00EF577F" w:rsidRPr="003C1BD0" w:rsidRDefault="00EF577F">
      <w:pPr>
        <w:pStyle w:val="ConsPlusNonformat"/>
        <w:jc w:val="both"/>
      </w:pPr>
      <w:r w:rsidRPr="003C1BD0">
        <w:t xml:space="preserve">    Участник отбора подтверждает, что оборудование, расходы на приобретение</w:t>
      </w:r>
    </w:p>
    <w:p w:rsidR="00EF577F" w:rsidRPr="003C1BD0" w:rsidRDefault="00EF577F">
      <w:pPr>
        <w:pStyle w:val="ConsPlusNonformat"/>
        <w:jc w:val="both"/>
      </w:pPr>
      <w:proofErr w:type="gramStart"/>
      <w:r w:rsidRPr="003C1BD0">
        <w:t>которого</w:t>
      </w:r>
      <w:proofErr w:type="gramEnd"/>
      <w:r w:rsidRPr="003C1BD0">
        <w:t xml:space="preserve">  заявлены  к  субсидированию,  ранее  не  приобреталось с участием</w:t>
      </w:r>
    </w:p>
    <w:p w:rsidR="00EF577F" w:rsidRPr="003C1BD0" w:rsidRDefault="00EF577F">
      <w:pPr>
        <w:pStyle w:val="ConsPlusNonformat"/>
        <w:jc w:val="both"/>
      </w:pPr>
      <w:r w:rsidRPr="003C1BD0">
        <w:t>средств государственной поддержки, предоставленных на безвозвратной основе.</w:t>
      </w:r>
    </w:p>
    <w:p w:rsidR="00EF577F" w:rsidRPr="003C1BD0" w:rsidRDefault="00EF577F">
      <w:pPr>
        <w:pStyle w:val="ConsPlusNonformat"/>
        <w:jc w:val="both"/>
      </w:pPr>
      <w:r w:rsidRPr="003C1BD0">
        <w:t xml:space="preserve">    В   случае   предоставления  субсидии  обязуюсь  обеспечить  достижение</w:t>
      </w:r>
    </w:p>
    <w:p w:rsidR="00EF577F" w:rsidRPr="003C1BD0" w:rsidRDefault="00EF577F">
      <w:pPr>
        <w:pStyle w:val="ConsPlusNonformat"/>
        <w:jc w:val="both"/>
      </w:pPr>
      <w:r w:rsidRPr="003C1BD0">
        <w:t>следующих результатов:</w:t>
      </w:r>
    </w:p>
    <w:p w:rsidR="00EF577F" w:rsidRPr="003C1BD0" w:rsidRDefault="00EF577F">
      <w:pPr>
        <w:pStyle w:val="ConsPlusNonformat"/>
        <w:jc w:val="both"/>
      </w:pPr>
      <w:r w:rsidRPr="003C1BD0">
        <w:t xml:space="preserve">    сохранение  среднесписочной  численности  работников  по итогам года, </w:t>
      </w:r>
      <w:proofErr w:type="gramStart"/>
      <w:r w:rsidRPr="003C1BD0">
        <w:t>в</w:t>
      </w:r>
      <w:proofErr w:type="gramEnd"/>
    </w:p>
    <w:p w:rsidR="00EF577F" w:rsidRPr="003C1BD0" w:rsidRDefault="00EF577F">
      <w:pPr>
        <w:pStyle w:val="ConsPlusNonformat"/>
        <w:jc w:val="both"/>
      </w:pPr>
      <w:proofErr w:type="gramStart"/>
      <w:r w:rsidRPr="003C1BD0">
        <w:t>котором  получена  субсидия, на уровне не менее среднесписочной численности</w:t>
      </w:r>
      <w:proofErr w:type="gramEnd"/>
    </w:p>
    <w:p w:rsidR="00EF577F" w:rsidRPr="003C1BD0" w:rsidRDefault="00EF577F">
      <w:pPr>
        <w:pStyle w:val="ConsPlusNonformat"/>
        <w:jc w:val="both"/>
      </w:pPr>
      <w:r w:rsidRPr="003C1BD0">
        <w:t xml:space="preserve">работников   на  конец  года,  предшествующего  году,  в  котором  </w:t>
      </w:r>
      <w:proofErr w:type="gramStart"/>
      <w:r w:rsidRPr="003C1BD0">
        <w:t>получена</w:t>
      </w:r>
      <w:proofErr w:type="gramEnd"/>
    </w:p>
    <w:p w:rsidR="00EF577F" w:rsidRPr="003C1BD0" w:rsidRDefault="00EF577F">
      <w:pPr>
        <w:pStyle w:val="ConsPlusNonformat"/>
        <w:jc w:val="both"/>
      </w:pPr>
      <w:r w:rsidRPr="003C1BD0">
        <w:t>субсидия;</w:t>
      </w:r>
    </w:p>
    <w:p w:rsidR="00EF577F" w:rsidRPr="003C1BD0" w:rsidRDefault="00EF577F">
      <w:pPr>
        <w:pStyle w:val="ConsPlusNonformat"/>
        <w:jc w:val="both"/>
      </w:pPr>
      <w:r w:rsidRPr="003C1BD0">
        <w:t xml:space="preserve">    прирост   среднесписочной   численности   работников  по  итогам  года,</w:t>
      </w:r>
    </w:p>
    <w:p w:rsidR="00EF577F" w:rsidRPr="003C1BD0" w:rsidRDefault="00EF577F">
      <w:pPr>
        <w:pStyle w:val="ConsPlusNonformat"/>
        <w:jc w:val="both"/>
      </w:pPr>
      <w:r w:rsidRPr="003C1BD0">
        <w:t>следующего  за  годом,  в  котором получена субсидия, по отношению к уровню</w:t>
      </w:r>
    </w:p>
    <w:p w:rsidR="00EF577F" w:rsidRPr="003C1BD0" w:rsidRDefault="00EF577F">
      <w:pPr>
        <w:pStyle w:val="ConsPlusNonformat"/>
        <w:jc w:val="both"/>
      </w:pPr>
      <w:r w:rsidRPr="003C1BD0">
        <w:t>среднесписочной численности работников на конец года, предшествующего году,</w:t>
      </w:r>
    </w:p>
    <w:p w:rsidR="00EF577F" w:rsidRPr="003C1BD0" w:rsidRDefault="00EF577F">
      <w:pPr>
        <w:pStyle w:val="ConsPlusNonformat"/>
        <w:jc w:val="both"/>
      </w:pPr>
      <w:r w:rsidRPr="003C1BD0">
        <w:t xml:space="preserve">в </w:t>
      </w:r>
      <w:proofErr w:type="gramStart"/>
      <w:r w:rsidRPr="003C1BD0">
        <w:t>котором</w:t>
      </w:r>
      <w:proofErr w:type="gramEnd"/>
      <w:r w:rsidRPr="003C1BD0">
        <w:t xml:space="preserve"> получена субсидия, на _______ единиц.</w:t>
      </w:r>
    </w:p>
    <w:p w:rsidR="00EF577F" w:rsidRPr="003C1BD0" w:rsidRDefault="00EF577F">
      <w:pPr>
        <w:pStyle w:val="ConsPlusNonformat"/>
        <w:jc w:val="both"/>
      </w:pPr>
      <w:r w:rsidRPr="003C1BD0">
        <w:t xml:space="preserve">    Подтверждаю   подлинность,   достоверность   указанной   информации   и</w:t>
      </w:r>
    </w:p>
    <w:p w:rsidR="00EF577F" w:rsidRPr="003C1BD0" w:rsidRDefault="00EF577F">
      <w:pPr>
        <w:pStyle w:val="ConsPlusNonformat"/>
        <w:jc w:val="both"/>
      </w:pPr>
      <w:r w:rsidRPr="003C1BD0">
        <w:t>прилагаемых документов, а также что участник отбора</w:t>
      </w:r>
    </w:p>
    <w:p w:rsidR="00EF577F" w:rsidRPr="003C1BD0" w:rsidRDefault="00EF577F">
      <w:pPr>
        <w:pStyle w:val="ConsPlusNonformat"/>
        <w:jc w:val="both"/>
      </w:pPr>
      <w:r w:rsidRPr="003C1BD0">
        <w:t>___________________________________________________________________________</w:t>
      </w:r>
    </w:p>
    <w:p w:rsidR="00EF577F" w:rsidRPr="003C1BD0" w:rsidRDefault="00EF577F">
      <w:pPr>
        <w:pStyle w:val="ConsPlusNonformat"/>
        <w:jc w:val="both"/>
      </w:pPr>
      <w:r w:rsidRPr="003C1BD0">
        <w:t xml:space="preserve">       (наименование субъекта малого и среднего предпринимательства)</w:t>
      </w:r>
    </w:p>
    <w:p w:rsidR="00EF577F" w:rsidRPr="003C1BD0" w:rsidRDefault="00EF577F">
      <w:pPr>
        <w:pStyle w:val="ConsPlusNonformat"/>
        <w:jc w:val="both"/>
      </w:pPr>
    </w:p>
    <w:p w:rsidR="00EF577F" w:rsidRPr="003C1BD0" w:rsidRDefault="00EF577F">
      <w:pPr>
        <w:pStyle w:val="ConsPlusNonformat"/>
        <w:jc w:val="both"/>
      </w:pPr>
      <w:r w:rsidRPr="003C1BD0">
        <w:t>соответствует следующим требованиям, установленным Правилами предоставления</w:t>
      </w:r>
    </w:p>
    <w:p w:rsidR="00EF577F" w:rsidRPr="003C1BD0" w:rsidRDefault="00EF577F">
      <w:pPr>
        <w:pStyle w:val="ConsPlusNonformat"/>
        <w:jc w:val="both"/>
      </w:pPr>
      <w:r w:rsidRPr="003C1BD0">
        <w:t>субсидий   для   реализации  мероприятий  по  развитию  малого  и  среднего</w:t>
      </w:r>
    </w:p>
    <w:p w:rsidR="00EF577F" w:rsidRPr="003C1BD0" w:rsidRDefault="00EF577F">
      <w:pPr>
        <w:pStyle w:val="ConsPlusNonformat"/>
        <w:jc w:val="both"/>
      </w:pPr>
      <w:r w:rsidRPr="003C1BD0">
        <w:t>предпринимательства:</w:t>
      </w:r>
    </w:p>
    <w:p w:rsidR="00EF577F" w:rsidRPr="003C1BD0" w:rsidRDefault="00EF577F">
      <w:pPr>
        <w:pStyle w:val="ConsPlusNonformat"/>
        <w:jc w:val="both"/>
      </w:pPr>
      <w:r w:rsidRPr="003C1BD0">
        <w:t xml:space="preserve">    участник   отбора   -   юридическое   лицо   не  находится  в  процессе</w:t>
      </w:r>
    </w:p>
    <w:p w:rsidR="00EF577F" w:rsidRPr="003C1BD0" w:rsidRDefault="00EF577F">
      <w:pPr>
        <w:pStyle w:val="ConsPlusNonformat"/>
        <w:jc w:val="both"/>
      </w:pPr>
      <w:proofErr w:type="gramStart"/>
      <w:r w:rsidRPr="003C1BD0">
        <w:t>реорганизации   (за  исключением  реорганизации  в  форме  присоединения  к</w:t>
      </w:r>
      <w:proofErr w:type="gramEnd"/>
    </w:p>
    <w:p w:rsidR="00EF577F" w:rsidRPr="003C1BD0" w:rsidRDefault="00EF577F">
      <w:pPr>
        <w:pStyle w:val="ConsPlusNonformat"/>
        <w:jc w:val="both"/>
      </w:pPr>
      <w:r w:rsidRPr="003C1BD0">
        <w:t>юридическому  лицу,  являющемуся  участником  отбора,  другого юридического</w:t>
      </w:r>
    </w:p>
    <w:p w:rsidR="00EF577F" w:rsidRPr="003C1BD0" w:rsidRDefault="00EF577F">
      <w:pPr>
        <w:pStyle w:val="ConsPlusNonformat"/>
        <w:jc w:val="both"/>
      </w:pPr>
      <w:r w:rsidRPr="003C1BD0">
        <w:t>лица),  ликвидации,  в  отношении  его  не  введена  процедура банкротства,</w:t>
      </w:r>
    </w:p>
    <w:p w:rsidR="00EF577F" w:rsidRPr="003C1BD0" w:rsidRDefault="00EF577F">
      <w:pPr>
        <w:pStyle w:val="ConsPlusNonformat"/>
        <w:jc w:val="both"/>
      </w:pPr>
      <w:r w:rsidRPr="003C1BD0">
        <w:t>деятельность  участника отбора не приостановлена в порядке, предусмотренном</w:t>
      </w:r>
    </w:p>
    <w:p w:rsidR="00EF577F" w:rsidRPr="003C1BD0" w:rsidRDefault="00EF577F">
      <w:pPr>
        <w:pStyle w:val="ConsPlusNonformat"/>
        <w:jc w:val="both"/>
      </w:pPr>
      <w:r w:rsidRPr="003C1BD0">
        <w:t>законодательством  Российской Федерации, а участник отбора - индивидуальный</w:t>
      </w:r>
    </w:p>
    <w:p w:rsidR="00EF577F" w:rsidRPr="003C1BD0" w:rsidRDefault="00EF577F">
      <w:pPr>
        <w:pStyle w:val="ConsPlusNonformat"/>
        <w:jc w:val="both"/>
      </w:pPr>
      <w:r w:rsidRPr="003C1BD0">
        <w:t xml:space="preserve">предприниматель   не  прекратил  деятельность  в  качестве  </w:t>
      </w:r>
      <w:proofErr w:type="gramStart"/>
      <w:r w:rsidRPr="003C1BD0">
        <w:t>индивидуального</w:t>
      </w:r>
      <w:proofErr w:type="gramEnd"/>
    </w:p>
    <w:p w:rsidR="00EF577F" w:rsidRPr="003C1BD0" w:rsidRDefault="00EF577F">
      <w:pPr>
        <w:pStyle w:val="ConsPlusNonformat"/>
        <w:jc w:val="both"/>
      </w:pPr>
      <w:r w:rsidRPr="003C1BD0">
        <w:t>предпринимателя;</w:t>
      </w:r>
    </w:p>
    <w:p w:rsidR="00EF577F" w:rsidRPr="003C1BD0" w:rsidRDefault="00EF577F">
      <w:pPr>
        <w:pStyle w:val="ConsPlusNonformat"/>
        <w:jc w:val="both"/>
      </w:pPr>
      <w:r w:rsidRPr="003C1BD0">
        <w:t xml:space="preserve">    в    реестре    дисквалифицированных   лиц   отсутствуют   сведения   о</w:t>
      </w:r>
    </w:p>
    <w:p w:rsidR="00EF577F" w:rsidRPr="003C1BD0" w:rsidRDefault="00EF577F">
      <w:pPr>
        <w:pStyle w:val="ConsPlusNonformat"/>
        <w:jc w:val="both"/>
      </w:pPr>
      <w:proofErr w:type="gramStart"/>
      <w:r w:rsidRPr="003C1BD0">
        <w:t>дисквалифицированных</w:t>
      </w:r>
      <w:proofErr w:type="gramEnd"/>
      <w:r w:rsidRPr="003C1BD0">
        <w:t xml:space="preserve"> руководителе участника отбора, являющегося юридическим</w:t>
      </w:r>
    </w:p>
    <w:p w:rsidR="00EF577F" w:rsidRPr="003C1BD0" w:rsidRDefault="00EF577F">
      <w:pPr>
        <w:pStyle w:val="ConsPlusNonformat"/>
        <w:jc w:val="both"/>
      </w:pPr>
      <w:r w:rsidRPr="003C1BD0">
        <w:t>лицом, об индивидуальном предпринимателе, являющемся участником отбора;</w:t>
      </w:r>
    </w:p>
    <w:p w:rsidR="00EF577F" w:rsidRPr="003C1BD0" w:rsidRDefault="00EF577F">
      <w:pPr>
        <w:pStyle w:val="ConsPlusNonformat"/>
        <w:jc w:val="both"/>
      </w:pPr>
      <w:r w:rsidRPr="003C1BD0">
        <w:t xml:space="preserve">    участник  отбора  не  состоит  в  реестре  недобросовестных поставщиков</w:t>
      </w:r>
    </w:p>
    <w:p w:rsidR="00EF577F" w:rsidRPr="003C1BD0" w:rsidRDefault="00EF577F">
      <w:pPr>
        <w:pStyle w:val="ConsPlusNonformat"/>
        <w:jc w:val="both"/>
      </w:pPr>
      <w:r w:rsidRPr="003C1BD0">
        <w:t>(подрядчиков, исполнителей);</w:t>
      </w:r>
    </w:p>
    <w:p w:rsidR="00EF577F" w:rsidRPr="003C1BD0" w:rsidRDefault="00EF577F">
      <w:pPr>
        <w:pStyle w:val="ConsPlusNonformat"/>
        <w:jc w:val="both"/>
      </w:pPr>
      <w:r w:rsidRPr="003C1BD0">
        <w:t xml:space="preserve">    участник  отбора  не  является  иностранным  юридическим лицом, а также</w:t>
      </w:r>
    </w:p>
    <w:p w:rsidR="00EF577F" w:rsidRPr="003C1BD0" w:rsidRDefault="00EF577F">
      <w:pPr>
        <w:pStyle w:val="ConsPlusNonformat"/>
        <w:jc w:val="both"/>
      </w:pPr>
      <w:r w:rsidRPr="003C1BD0">
        <w:t>российским  юридическим  лицом,  в  уставном (складочном) капитале которого</w:t>
      </w:r>
    </w:p>
    <w:p w:rsidR="00EF577F" w:rsidRPr="003C1BD0" w:rsidRDefault="00EF577F">
      <w:pPr>
        <w:pStyle w:val="ConsPlusNonformat"/>
        <w:jc w:val="both"/>
      </w:pPr>
      <w:r w:rsidRPr="003C1BD0">
        <w:t>доля  участия  иностранных  юридических  лиц,  местом  регистрации  которых</w:t>
      </w:r>
    </w:p>
    <w:p w:rsidR="00EF577F" w:rsidRPr="003C1BD0" w:rsidRDefault="00EF577F">
      <w:pPr>
        <w:pStyle w:val="ConsPlusNonformat"/>
        <w:jc w:val="both"/>
      </w:pPr>
      <w:r w:rsidRPr="003C1BD0">
        <w:t xml:space="preserve">является    государство   или   территория,   </w:t>
      </w:r>
      <w:proofErr w:type="gramStart"/>
      <w:r w:rsidRPr="003C1BD0">
        <w:t>включенные</w:t>
      </w:r>
      <w:proofErr w:type="gramEnd"/>
      <w:r w:rsidRPr="003C1BD0">
        <w:t xml:space="preserve">   в   утвержденный</w:t>
      </w:r>
    </w:p>
    <w:p w:rsidR="00EF577F" w:rsidRPr="003C1BD0" w:rsidRDefault="00EF577F">
      <w:pPr>
        <w:pStyle w:val="ConsPlusNonformat"/>
        <w:jc w:val="both"/>
      </w:pPr>
      <w:r w:rsidRPr="003C1BD0">
        <w:t>Министерством   финансов   Российской   Федерации   перечень  государств  и</w:t>
      </w:r>
    </w:p>
    <w:p w:rsidR="00EF577F" w:rsidRPr="003C1BD0" w:rsidRDefault="00EF577F">
      <w:pPr>
        <w:pStyle w:val="ConsPlusNonformat"/>
        <w:jc w:val="both"/>
      </w:pPr>
      <w:r w:rsidRPr="003C1BD0">
        <w:t>территорий,  предоставляющих  льготный  налоговый  режим  налогообложения и</w:t>
      </w:r>
    </w:p>
    <w:p w:rsidR="00EF577F" w:rsidRPr="003C1BD0" w:rsidRDefault="00EF577F">
      <w:pPr>
        <w:pStyle w:val="ConsPlusNonformat"/>
        <w:jc w:val="both"/>
      </w:pPr>
      <w:r w:rsidRPr="003C1BD0">
        <w:t xml:space="preserve">(или)  не  </w:t>
      </w:r>
      <w:proofErr w:type="gramStart"/>
      <w:r w:rsidRPr="003C1BD0">
        <w:t>предусматривающих</w:t>
      </w:r>
      <w:proofErr w:type="gramEnd"/>
      <w:r w:rsidRPr="003C1BD0">
        <w:t xml:space="preserve">  раскрытия  и  предоставления  информации  при</w:t>
      </w:r>
    </w:p>
    <w:p w:rsidR="00EF577F" w:rsidRPr="003C1BD0" w:rsidRDefault="00EF577F">
      <w:pPr>
        <w:pStyle w:val="ConsPlusNonformat"/>
        <w:jc w:val="both"/>
      </w:pPr>
      <w:proofErr w:type="gramStart"/>
      <w:r w:rsidRPr="003C1BD0">
        <w:t>проведении</w:t>
      </w:r>
      <w:proofErr w:type="gramEnd"/>
      <w:r w:rsidRPr="003C1BD0">
        <w:t xml:space="preserve"> финансовых операций (</w:t>
      </w:r>
      <w:proofErr w:type="spellStart"/>
      <w:r w:rsidRPr="003C1BD0">
        <w:t>офшорные</w:t>
      </w:r>
      <w:proofErr w:type="spellEnd"/>
      <w:r w:rsidRPr="003C1BD0">
        <w:t xml:space="preserve"> зоны), в совокупности превышает 50</w:t>
      </w:r>
    </w:p>
    <w:p w:rsidR="00EF577F" w:rsidRPr="003C1BD0" w:rsidRDefault="00EF577F">
      <w:pPr>
        <w:pStyle w:val="ConsPlusNonformat"/>
        <w:jc w:val="both"/>
      </w:pPr>
      <w:r w:rsidRPr="003C1BD0">
        <w:t>процентов;</w:t>
      </w:r>
    </w:p>
    <w:p w:rsidR="00EF577F" w:rsidRPr="003C1BD0" w:rsidRDefault="00EF577F">
      <w:pPr>
        <w:pStyle w:val="ConsPlusNonformat"/>
        <w:jc w:val="both"/>
      </w:pPr>
      <w:r w:rsidRPr="003C1BD0">
        <w:t xml:space="preserve">    участник отбора не получает средства из областного бюджета на основании</w:t>
      </w:r>
    </w:p>
    <w:p w:rsidR="00EF577F" w:rsidRPr="003C1BD0" w:rsidRDefault="00EF577F">
      <w:pPr>
        <w:pStyle w:val="ConsPlusNonformat"/>
        <w:jc w:val="both"/>
      </w:pPr>
      <w:r w:rsidRPr="003C1BD0">
        <w:t xml:space="preserve">иных  нормативных  правовых  актов Курской области в соответствии с </w:t>
      </w:r>
      <w:proofErr w:type="gramStart"/>
      <w:r w:rsidRPr="003C1BD0">
        <w:t>целевым</w:t>
      </w:r>
      <w:proofErr w:type="gramEnd"/>
    </w:p>
    <w:p w:rsidR="00EF577F" w:rsidRPr="003C1BD0" w:rsidRDefault="00EF577F">
      <w:pPr>
        <w:pStyle w:val="ConsPlusNonformat"/>
        <w:jc w:val="both"/>
      </w:pPr>
      <w:r w:rsidRPr="003C1BD0">
        <w:t>назначением субсидии, указанной в настоящей заявке;</w:t>
      </w:r>
    </w:p>
    <w:p w:rsidR="00EF577F" w:rsidRPr="003C1BD0" w:rsidRDefault="00EF577F">
      <w:pPr>
        <w:pStyle w:val="ConsPlusNonformat"/>
        <w:jc w:val="both"/>
      </w:pPr>
      <w:r w:rsidRPr="003C1BD0">
        <w:t xml:space="preserve">    в  отношении участника отбора ранее не было принято решение об оказании</w:t>
      </w:r>
    </w:p>
    <w:p w:rsidR="00EF577F" w:rsidRPr="003C1BD0" w:rsidRDefault="00EF577F">
      <w:pPr>
        <w:pStyle w:val="ConsPlusNonformat"/>
        <w:jc w:val="both"/>
      </w:pPr>
      <w:r w:rsidRPr="003C1BD0">
        <w:t xml:space="preserve">аналогичной  поддержки  (поддержки,  </w:t>
      </w:r>
      <w:proofErr w:type="gramStart"/>
      <w:r w:rsidRPr="003C1BD0">
        <w:t>условия</w:t>
      </w:r>
      <w:proofErr w:type="gramEnd"/>
      <w:r w:rsidRPr="003C1BD0">
        <w:t xml:space="preserve">  оказания  которой  совпадают,</w:t>
      </w:r>
    </w:p>
    <w:p w:rsidR="00EF577F" w:rsidRPr="003C1BD0" w:rsidRDefault="00EF577F">
      <w:pPr>
        <w:pStyle w:val="ConsPlusNonformat"/>
        <w:jc w:val="both"/>
      </w:pPr>
      <w:r w:rsidRPr="003C1BD0">
        <w:t>включая  форму,  вид поддержки и цели ее оказания) и сроки оказания которой</w:t>
      </w:r>
    </w:p>
    <w:p w:rsidR="00EF577F" w:rsidRPr="003C1BD0" w:rsidRDefault="00EF577F">
      <w:pPr>
        <w:pStyle w:val="ConsPlusNonformat"/>
        <w:jc w:val="both"/>
      </w:pPr>
      <w:r w:rsidRPr="003C1BD0">
        <w:t>не истекли;</w:t>
      </w:r>
    </w:p>
    <w:p w:rsidR="00EF577F" w:rsidRPr="003C1BD0" w:rsidRDefault="00EF577F">
      <w:pPr>
        <w:pStyle w:val="ConsPlusNonformat"/>
        <w:jc w:val="both"/>
      </w:pPr>
      <w:r w:rsidRPr="003C1BD0">
        <w:t xml:space="preserve">    </w:t>
      </w:r>
      <w:proofErr w:type="gramStart"/>
      <w:r w:rsidRPr="003C1BD0">
        <w:t>участник  отбора  - индивидуальный предприниматель (глава крестьянского</w:t>
      </w:r>
      <w:proofErr w:type="gramEnd"/>
    </w:p>
    <w:p w:rsidR="00EF577F" w:rsidRPr="003C1BD0" w:rsidRDefault="00EF577F">
      <w:pPr>
        <w:pStyle w:val="ConsPlusNonformat"/>
        <w:jc w:val="both"/>
      </w:pPr>
      <w:r w:rsidRPr="003C1BD0">
        <w:lastRenderedPageBreak/>
        <w:t>(фермерского) хозяйства) является гражданином Российской Федерации.</w:t>
      </w:r>
    </w:p>
    <w:p w:rsidR="00EF577F" w:rsidRPr="003C1BD0" w:rsidRDefault="00EF577F">
      <w:pPr>
        <w:pStyle w:val="ConsPlusNonformat"/>
        <w:jc w:val="both"/>
      </w:pPr>
      <w:r w:rsidRPr="003C1BD0">
        <w:t xml:space="preserve">    Участник отбора _______________________________________________________</w:t>
      </w:r>
    </w:p>
    <w:p w:rsidR="00EF577F" w:rsidRPr="003C1BD0" w:rsidRDefault="00EF577F">
      <w:pPr>
        <w:pStyle w:val="ConsPlusNonformat"/>
        <w:jc w:val="both"/>
      </w:pPr>
      <w:r w:rsidRPr="003C1BD0">
        <w:t xml:space="preserve">              (наименование субъекта малого и среднего предпринимательства)</w:t>
      </w:r>
    </w:p>
    <w:p w:rsidR="00EF577F" w:rsidRPr="003C1BD0" w:rsidRDefault="00EF577F">
      <w:pPr>
        <w:pStyle w:val="ConsPlusNonformat"/>
        <w:jc w:val="both"/>
      </w:pPr>
      <w:r w:rsidRPr="003C1BD0">
        <w:t xml:space="preserve">выражает       согласие       на       публикацию       (размещение)      </w:t>
      </w:r>
      <w:proofErr w:type="gramStart"/>
      <w:r w:rsidRPr="003C1BD0">
        <w:t>в</w:t>
      </w:r>
      <w:proofErr w:type="gramEnd"/>
    </w:p>
    <w:p w:rsidR="00EF577F" w:rsidRPr="003C1BD0" w:rsidRDefault="00EF577F">
      <w:pPr>
        <w:pStyle w:val="ConsPlusNonformat"/>
        <w:jc w:val="both"/>
      </w:pPr>
      <w:r w:rsidRPr="003C1BD0">
        <w:t>информационно-телекоммуникационной  сети "Интернет" информации об участнике</w:t>
      </w:r>
    </w:p>
    <w:p w:rsidR="00EF577F" w:rsidRPr="003C1BD0" w:rsidRDefault="00EF577F">
      <w:pPr>
        <w:pStyle w:val="ConsPlusNonformat"/>
        <w:jc w:val="both"/>
      </w:pPr>
      <w:r w:rsidRPr="003C1BD0">
        <w:t xml:space="preserve">отбора, о поданной заявке, иной информации об участнике отбора, связанной </w:t>
      </w:r>
      <w:proofErr w:type="gramStart"/>
      <w:r w:rsidRPr="003C1BD0">
        <w:t>с</w:t>
      </w:r>
      <w:proofErr w:type="gramEnd"/>
    </w:p>
    <w:p w:rsidR="00EF577F" w:rsidRPr="003C1BD0" w:rsidRDefault="00EF577F">
      <w:pPr>
        <w:pStyle w:val="ConsPlusNonformat"/>
        <w:jc w:val="both"/>
      </w:pPr>
      <w:r w:rsidRPr="003C1BD0">
        <w:t>отбором.</w:t>
      </w:r>
    </w:p>
    <w:p w:rsidR="00EF577F" w:rsidRPr="003C1BD0" w:rsidRDefault="00EF577F">
      <w:pPr>
        <w:pStyle w:val="ConsPlusNonformat"/>
        <w:jc w:val="both"/>
      </w:pPr>
      <w:r w:rsidRPr="003C1BD0">
        <w:t xml:space="preserve">    Участник отбора _______________________________________________________</w:t>
      </w:r>
    </w:p>
    <w:p w:rsidR="00EF577F" w:rsidRPr="003C1BD0" w:rsidRDefault="00EF577F">
      <w:pPr>
        <w:pStyle w:val="ConsPlusNonformat"/>
        <w:jc w:val="both"/>
      </w:pPr>
      <w:r w:rsidRPr="003C1BD0">
        <w:t xml:space="preserve">              (наименование субъекта малого и среднего предпринимательства)</w:t>
      </w:r>
    </w:p>
    <w:p w:rsidR="00EF577F" w:rsidRPr="003C1BD0" w:rsidRDefault="00EF577F">
      <w:pPr>
        <w:pStyle w:val="ConsPlusNonformat"/>
        <w:jc w:val="both"/>
      </w:pPr>
      <w:r w:rsidRPr="003C1BD0">
        <w:t>выражает согласие на осуществление Министерством промышленности, торговли и</w:t>
      </w:r>
    </w:p>
    <w:p w:rsidR="00EF577F" w:rsidRPr="003C1BD0" w:rsidRDefault="00EF577F">
      <w:pPr>
        <w:pStyle w:val="ConsPlusNonformat"/>
        <w:jc w:val="both"/>
      </w:pPr>
      <w:r w:rsidRPr="003C1BD0">
        <w:t>предпринимательства  Курской  области проверки соблюдения порядка и условий</w:t>
      </w:r>
    </w:p>
    <w:p w:rsidR="00EF577F" w:rsidRPr="003C1BD0" w:rsidRDefault="00EF577F">
      <w:pPr>
        <w:pStyle w:val="ConsPlusNonformat"/>
        <w:jc w:val="both"/>
      </w:pPr>
      <w:r w:rsidRPr="003C1BD0">
        <w:t>предоставления  субсидии,  в  том  числе  в  части  достижения  результатов</w:t>
      </w:r>
    </w:p>
    <w:p w:rsidR="00EF577F" w:rsidRPr="003C1BD0" w:rsidRDefault="00EF577F">
      <w:pPr>
        <w:pStyle w:val="ConsPlusNonformat"/>
        <w:jc w:val="both"/>
      </w:pPr>
      <w:r w:rsidRPr="003C1BD0">
        <w:t>предоставления   субсидии,   а  также  проверки  органами  государственного</w:t>
      </w:r>
    </w:p>
    <w:p w:rsidR="00EF577F" w:rsidRPr="003C1BD0" w:rsidRDefault="00EF577F">
      <w:pPr>
        <w:pStyle w:val="ConsPlusNonformat"/>
        <w:jc w:val="both"/>
      </w:pPr>
      <w:r w:rsidRPr="003C1BD0">
        <w:t>финансового  контроля  соблюдения  получателем  субсидии  порядка и условий</w:t>
      </w:r>
    </w:p>
    <w:p w:rsidR="00EF577F" w:rsidRPr="003C1BD0" w:rsidRDefault="00EF577F">
      <w:pPr>
        <w:pStyle w:val="ConsPlusNonformat"/>
        <w:jc w:val="both"/>
      </w:pPr>
      <w:r w:rsidRPr="003C1BD0">
        <w:t>предоставления субсидии в соответствии со статьями 268.1 и 269.2 Бюджетного</w:t>
      </w:r>
    </w:p>
    <w:p w:rsidR="00EF577F" w:rsidRPr="003C1BD0" w:rsidRDefault="00EF577F">
      <w:pPr>
        <w:pStyle w:val="ConsPlusNonformat"/>
        <w:jc w:val="both"/>
      </w:pPr>
      <w:r w:rsidRPr="003C1BD0">
        <w:t>кодекса Российской Федерации и на включение таких положений в соглашение.</w:t>
      </w:r>
    </w:p>
    <w:p w:rsidR="00EF577F" w:rsidRPr="003C1BD0" w:rsidRDefault="00EF577F">
      <w:pPr>
        <w:pStyle w:val="ConsPlusNonformat"/>
        <w:jc w:val="both"/>
      </w:pPr>
    </w:p>
    <w:p w:rsidR="00EF577F" w:rsidRPr="003C1BD0" w:rsidRDefault="00EF577F">
      <w:pPr>
        <w:pStyle w:val="ConsPlusNonformat"/>
        <w:jc w:val="both"/>
      </w:pPr>
      <w:r w:rsidRPr="003C1BD0">
        <w:t>_________________________________         _____________ ___________________</w:t>
      </w:r>
    </w:p>
    <w:p w:rsidR="00EF577F" w:rsidRPr="003C1BD0" w:rsidRDefault="00EF577F">
      <w:pPr>
        <w:pStyle w:val="ConsPlusNonformat"/>
        <w:jc w:val="both"/>
      </w:pPr>
      <w:r w:rsidRPr="003C1BD0">
        <w:t xml:space="preserve">   (должность руководителя)                (подпись)        (Ф.И.О.)</w:t>
      </w:r>
    </w:p>
    <w:p w:rsidR="00EF577F" w:rsidRPr="003C1BD0" w:rsidRDefault="00EF577F">
      <w:pPr>
        <w:pStyle w:val="ConsPlusNonformat"/>
        <w:jc w:val="both"/>
      </w:pPr>
    </w:p>
    <w:p w:rsidR="00EF577F" w:rsidRPr="003C1BD0" w:rsidRDefault="00EF577F">
      <w:pPr>
        <w:pStyle w:val="ConsPlusNonformat"/>
        <w:jc w:val="both"/>
      </w:pPr>
      <w:r w:rsidRPr="003C1BD0">
        <w:t>"____" ____________ 20___ г.              М.П. (при наличии)</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18</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8C32D3">
      <w:pPr>
        <w:pStyle w:val="ConsPlusTitle"/>
        <w:jc w:val="center"/>
        <w:rPr>
          <w:b w:val="0"/>
        </w:rPr>
      </w:pPr>
      <w:r w:rsidRPr="003C1BD0">
        <w:rPr>
          <w:b w:val="0"/>
        </w:rPr>
        <w:t>Перечень</w:t>
      </w:r>
    </w:p>
    <w:p w:rsidR="00EF577F" w:rsidRPr="003C1BD0" w:rsidRDefault="008C32D3">
      <w:pPr>
        <w:pStyle w:val="ConsPlusTitle"/>
        <w:jc w:val="center"/>
        <w:rPr>
          <w:b w:val="0"/>
        </w:rPr>
      </w:pPr>
      <w:r w:rsidRPr="003C1BD0">
        <w:rPr>
          <w:b w:val="0"/>
        </w:rPr>
        <w:t>приоритетных направлений деятельности малого и среднего</w:t>
      </w:r>
    </w:p>
    <w:p w:rsidR="00EF577F" w:rsidRPr="003C1BD0" w:rsidRDefault="008C32D3">
      <w:pPr>
        <w:pStyle w:val="ConsPlusTitle"/>
        <w:jc w:val="center"/>
        <w:rPr>
          <w:b w:val="0"/>
        </w:rPr>
      </w:pPr>
      <w:r w:rsidRPr="003C1BD0">
        <w:rPr>
          <w:b w:val="0"/>
        </w:rPr>
        <w:t>предпринимательства в Курской области</w:t>
      </w:r>
    </w:p>
    <w:p w:rsidR="00EF577F" w:rsidRPr="003C1BD0" w:rsidRDefault="008C32D3">
      <w:pPr>
        <w:pStyle w:val="ConsPlusTitle"/>
        <w:jc w:val="center"/>
        <w:rPr>
          <w:b w:val="0"/>
        </w:rPr>
      </w:pPr>
      <w:proofErr w:type="gramStart"/>
      <w:r w:rsidRPr="003C1BD0">
        <w:rPr>
          <w:b w:val="0"/>
        </w:rPr>
        <w:t>(в соответствии с Общероссийским классификатором видов</w:t>
      </w:r>
      <w:proofErr w:type="gramEnd"/>
    </w:p>
    <w:p w:rsidR="00EF577F" w:rsidRPr="003C1BD0" w:rsidRDefault="008C32D3">
      <w:pPr>
        <w:pStyle w:val="ConsPlusTitle"/>
        <w:jc w:val="center"/>
        <w:rPr>
          <w:b w:val="0"/>
        </w:rPr>
      </w:pPr>
      <w:r w:rsidRPr="003C1BD0">
        <w:rPr>
          <w:b w:val="0"/>
        </w:rPr>
        <w:t>экономической деятельности</w:t>
      </w:r>
      <w:r w:rsidR="00EF577F" w:rsidRPr="003C1BD0">
        <w:rPr>
          <w:b w:val="0"/>
        </w:rPr>
        <w:t xml:space="preserve"> ОК 029-2014 (КДЕС РЕД. 2)</w:t>
      </w:r>
    </w:p>
    <w:p w:rsidR="00EF577F" w:rsidRPr="003C1BD0" w:rsidRDefault="00EF577F">
      <w:pPr>
        <w:pStyle w:val="ConsPlusNormal"/>
        <w:jc w:val="center"/>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23.03.2022 </w:t>
      </w:r>
      <w:r w:rsidR="006126FA" w:rsidRPr="003C1BD0">
        <w:t>№</w:t>
      </w:r>
      <w:r w:rsidRPr="003C1BD0">
        <w:t xml:space="preserve"> 271-па.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19</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EF577F">
      <w:pPr>
        <w:pStyle w:val="ConsPlusNormal"/>
        <w:jc w:val="center"/>
      </w:pPr>
      <w:r w:rsidRPr="003C1BD0">
        <w:lastRenderedPageBreak/>
        <w:t>Заявление</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Утратило силу. - Постановление Администрации Курской области от 12.05.2021 </w:t>
      </w:r>
      <w:r w:rsidR="006126FA" w:rsidRPr="003C1BD0">
        <w:t>№</w:t>
      </w:r>
      <w:r w:rsidRPr="003C1BD0">
        <w:t xml:space="preserve"> 484-па.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20</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pPr>
    </w:p>
    <w:p w:rsidR="00EF577F" w:rsidRPr="003C1BD0" w:rsidRDefault="00A133CA">
      <w:pPr>
        <w:pStyle w:val="ConsPlusTitle"/>
        <w:jc w:val="center"/>
        <w:rPr>
          <w:b w:val="0"/>
        </w:rPr>
      </w:pPr>
      <w:r w:rsidRPr="003C1BD0">
        <w:rPr>
          <w:b w:val="0"/>
        </w:rPr>
        <w:t>Перечень</w:t>
      </w:r>
    </w:p>
    <w:p w:rsidR="00EF577F" w:rsidRPr="003C1BD0" w:rsidRDefault="00A133CA">
      <w:pPr>
        <w:pStyle w:val="ConsPlusTitle"/>
        <w:jc w:val="center"/>
        <w:rPr>
          <w:b w:val="0"/>
        </w:rPr>
      </w:pPr>
      <w:r w:rsidRPr="003C1BD0">
        <w:rPr>
          <w:b w:val="0"/>
        </w:rPr>
        <w:t>направлений деятельности субъектов малого и среднего</w:t>
      </w:r>
    </w:p>
    <w:p w:rsidR="00EF577F" w:rsidRPr="003C1BD0" w:rsidRDefault="00A133CA">
      <w:pPr>
        <w:pStyle w:val="ConsPlusTitle"/>
        <w:jc w:val="center"/>
        <w:rPr>
          <w:b w:val="0"/>
        </w:rPr>
      </w:pPr>
      <w:r w:rsidRPr="003C1BD0">
        <w:rPr>
          <w:b w:val="0"/>
        </w:rPr>
        <w:t>предпринимательства, в наибольшей степени пострадавших</w:t>
      </w:r>
    </w:p>
    <w:p w:rsidR="00EF577F" w:rsidRPr="003C1BD0" w:rsidRDefault="00A133CA">
      <w:pPr>
        <w:pStyle w:val="ConsPlusTitle"/>
        <w:jc w:val="center"/>
        <w:rPr>
          <w:b w:val="0"/>
        </w:rPr>
      </w:pPr>
      <w:r w:rsidRPr="003C1BD0">
        <w:rPr>
          <w:b w:val="0"/>
        </w:rPr>
        <w:t>в условиях ухудшения ситуации в результате распространения</w:t>
      </w:r>
    </w:p>
    <w:p w:rsidR="00EF577F" w:rsidRPr="003C1BD0" w:rsidRDefault="00A133CA">
      <w:pPr>
        <w:pStyle w:val="ConsPlusTitle"/>
        <w:jc w:val="center"/>
        <w:rPr>
          <w:b w:val="0"/>
        </w:rPr>
      </w:pPr>
      <w:r w:rsidRPr="003C1BD0">
        <w:rPr>
          <w:b w:val="0"/>
        </w:rPr>
        <w:t xml:space="preserve">новой </w:t>
      </w:r>
      <w:proofErr w:type="spellStart"/>
      <w:r w:rsidRPr="003C1BD0">
        <w:rPr>
          <w:b w:val="0"/>
        </w:rPr>
        <w:t>коронавирусной</w:t>
      </w:r>
      <w:proofErr w:type="spellEnd"/>
      <w:r w:rsidRPr="003C1BD0">
        <w:rPr>
          <w:b w:val="0"/>
        </w:rPr>
        <w:t xml:space="preserve"> инфекции</w:t>
      </w:r>
    </w:p>
    <w:p w:rsidR="00EF577F" w:rsidRPr="003C1BD0" w:rsidRDefault="00A133CA">
      <w:pPr>
        <w:pStyle w:val="ConsPlusTitle"/>
        <w:jc w:val="center"/>
        <w:rPr>
          <w:b w:val="0"/>
        </w:rPr>
      </w:pPr>
      <w:proofErr w:type="gramStart"/>
      <w:r w:rsidRPr="003C1BD0">
        <w:rPr>
          <w:b w:val="0"/>
        </w:rPr>
        <w:t xml:space="preserve">(в соответствии с </w:t>
      </w:r>
      <w:r w:rsidR="00F30766" w:rsidRPr="003C1BD0">
        <w:rPr>
          <w:b w:val="0"/>
        </w:rPr>
        <w:t>О</w:t>
      </w:r>
      <w:r w:rsidRPr="003C1BD0">
        <w:rPr>
          <w:b w:val="0"/>
        </w:rPr>
        <w:t>бщероссийским классификатором видов</w:t>
      </w:r>
      <w:proofErr w:type="gramEnd"/>
    </w:p>
    <w:p w:rsidR="00EF577F" w:rsidRPr="003C1BD0" w:rsidRDefault="00A133CA">
      <w:pPr>
        <w:pStyle w:val="ConsPlusTitle"/>
        <w:jc w:val="center"/>
        <w:rPr>
          <w:b w:val="0"/>
        </w:rPr>
      </w:pPr>
      <w:r w:rsidRPr="003C1BD0">
        <w:rPr>
          <w:b w:val="0"/>
        </w:rPr>
        <w:t>экономической деятельности</w:t>
      </w:r>
      <w:r w:rsidR="00EF577F" w:rsidRPr="003C1BD0">
        <w:rPr>
          <w:b w:val="0"/>
        </w:rPr>
        <w:t xml:space="preserve"> ОК 029-2014 (КДЕС, РЕД. 2))</w:t>
      </w:r>
    </w:p>
    <w:p w:rsidR="00EF577F" w:rsidRPr="003C1BD0" w:rsidRDefault="00EF577F">
      <w:pPr>
        <w:pStyle w:val="ConsPlusNormal"/>
      </w:pPr>
    </w:p>
    <w:p w:rsidR="00EF577F" w:rsidRPr="003C1BD0" w:rsidRDefault="00EF577F">
      <w:pPr>
        <w:pStyle w:val="ConsPlusNormal"/>
        <w:ind w:firstLine="540"/>
        <w:jc w:val="both"/>
      </w:pPr>
      <w:r w:rsidRPr="003C1BD0">
        <w:t xml:space="preserve">Утратил силу. - Постановление Администрации Курской области от 23.03.2022 </w:t>
      </w:r>
      <w:r w:rsidR="006126FA" w:rsidRPr="003C1BD0">
        <w:t>№</w:t>
      </w:r>
      <w:r w:rsidRPr="003C1BD0">
        <w:t xml:space="preserve"> 271-па.</w:t>
      </w: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jc w:val="right"/>
        <w:outlineLvl w:val="1"/>
      </w:pPr>
      <w:r w:rsidRPr="003C1BD0">
        <w:t xml:space="preserve">Приложение </w:t>
      </w:r>
      <w:r w:rsidR="006126FA" w:rsidRPr="003C1BD0">
        <w:t>№</w:t>
      </w:r>
      <w:r w:rsidRPr="003C1BD0">
        <w:t xml:space="preserve"> 21</w:t>
      </w:r>
    </w:p>
    <w:p w:rsidR="00EF577F" w:rsidRPr="003C1BD0" w:rsidRDefault="00EF577F">
      <w:pPr>
        <w:pStyle w:val="ConsPlusNormal"/>
        <w:jc w:val="right"/>
      </w:pPr>
      <w:r w:rsidRPr="003C1BD0">
        <w:t>к Правилам предоставления субсидий</w:t>
      </w:r>
    </w:p>
    <w:p w:rsidR="00EF577F" w:rsidRPr="003C1BD0" w:rsidRDefault="00EF577F">
      <w:pPr>
        <w:pStyle w:val="ConsPlusNormal"/>
        <w:jc w:val="right"/>
      </w:pPr>
      <w:r w:rsidRPr="003C1BD0">
        <w:t>для реализации мероприятий</w:t>
      </w:r>
    </w:p>
    <w:p w:rsidR="00EF577F" w:rsidRPr="003C1BD0" w:rsidRDefault="00EF577F">
      <w:pPr>
        <w:pStyle w:val="ConsPlusNormal"/>
        <w:jc w:val="right"/>
      </w:pPr>
      <w:r w:rsidRPr="003C1BD0">
        <w:t>по развитию малого и среднего</w:t>
      </w:r>
    </w:p>
    <w:p w:rsidR="00EF577F" w:rsidRPr="003C1BD0" w:rsidRDefault="00EF577F">
      <w:pPr>
        <w:pStyle w:val="ConsPlusNormal"/>
        <w:jc w:val="right"/>
      </w:pPr>
      <w:r w:rsidRPr="003C1BD0">
        <w:t>предпринимательства</w:t>
      </w:r>
    </w:p>
    <w:p w:rsidR="00EF577F" w:rsidRPr="003C1BD0" w:rsidRDefault="00EF577F">
      <w:pPr>
        <w:pStyle w:val="ConsPlusNormal"/>
        <w:spacing w:after="1"/>
      </w:pPr>
    </w:p>
    <w:p w:rsidR="006D5036" w:rsidRPr="003C1BD0" w:rsidRDefault="006D5036" w:rsidP="006D5036">
      <w:pPr>
        <w:pStyle w:val="ConsPlusNormal"/>
        <w:jc w:val="center"/>
      </w:pPr>
      <w:proofErr w:type="gramStart"/>
      <w:r w:rsidRPr="003C1BD0">
        <w:t>(в ред. постановления Администрации Курской области</w:t>
      </w:r>
      <w:proofErr w:type="gramEnd"/>
    </w:p>
    <w:p w:rsidR="006D5036" w:rsidRPr="003C1BD0" w:rsidRDefault="006D5036" w:rsidP="006D5036">
      <w:pPr>
        <w:pStyle w:val="ConsPlusNormal"/>
        <w:spacing w:after="1"/>
        <w:jc w:val="center"/>
      </w:pPr>
      <w:r w:rsidRPr="003C1BD0">
        <w:t xml:space="preserve">от 23.03.2022 </w:t>
      </w:r>
      <w:r w:rsidR="006126FA" w:rsidRPr="003C1BD0">
        <w:t>№</w:t>
      </w:r>
      <w:r w:rsidRPr="003C1BD0">
        <w:t xml:space="preserve"> 271-па)</w:t>
      </w:r>
    </w:p>
    <w:p w:rsidR="006D5036" w:rsidRPr="003C1BD0" w:rsidRDefault="006D5036">
      <w:pPr>
        <w:pStyle w:val="ConsPlusNormal"/>
        <w:spacing w:after="1"/>
      </w:pPr>
    </w:p>
    <w:p w:rsidR="006D5036" w:rsidRPr="003C1BD0" w:rsidRDefault="006D5036">
      <w:pPr>
        <w:pStyle w:val="ConsPlusNormal"/>
        <w:spacing w:after="1"/>
      </w:pPr>
    </w:p>
    <w:p w:rsidR="00EF577F" w:rsidRPr="003C1BD0" w:rsidRDefault="00EF577F">
      <w:pPr>
        <w:pStyle w:val="ConsPlusNonformat"/>
        <w:jc w:val="both"/>
      </w:pPr>
      <w:bookmarkStart w:id="22" w:name="P1089"/>
      <w:bookmarkEnd w:id="22"/>
      <w:r w:rsidRPr="003C1BD0">
        <w:t xml:space="preserve">                              </w:t>
      </w:r>
      <w:r w:rsidRPr="003C1BD0">
        <w:rPr>
          <w:b/>
        </w:rPr>
        <w:t>Оценочный лист</w:t>
      </w:r>
    </w:p>
    <w:p w:rsidR="00EF577F" w:rsidRPr="003C1BD0" w:rsidRDefault="00EF577F">
      <w:pPr>
        <w:pStyle w:val="ConsPlusNonformat"/>
        <w:jc w:val="both"/>
      </w:pPr>
      <w:r w:rsidRPr="003C1BD0">
        <w:t xml:space="preserve">       </w:t>
      </w:r>
      <w:r w:rsidRPr="003C1BD0">
        <w:rPr>
          <w:b/>
        </w:rPr>
        <w:t>заявки на предоставление субсидии субъекта малого и среднего</w:t>
      </w:r>
    </w:p>
    <w:p w:rsidR="00EF577F" w:rsidRPr="003C1BD0" w:rsidRDefault="00EF577F">
      <w:pPr>
        <w:pStyle w:val="ConsPlusNonformat"/>
        <w:jc w:val="both"/>
      </w:pPr>
      <w:r w:rsidRPr="003C1BD0">
        <w:t xml:space="preserve">                            </w:t>
      </w:r>
      <w:r w:rsidRPr="003C1BD0">
        <w:rPr>
          <w:b/>
        </w:rPr>
        <w:t>предпринимательства</w:t>
      </w:r>
    </w:p>
    <w:p w:rsidR="00EF577F" w:rsidRPr="003C1BD0" w:rsidRDefault="00EF577F">
      <w:pPr>
        <w:pStyle w:val="ConsPlusNonformat"/>
        <w:jc w:val="both"/>
      </w:pPr>
      <w:r w:rsidRPr="003C1BD0">
        <w:t xml:space="preserve">  _____________________________________________________________________</w:t>
      </w:r>
    </w:p>
    <w:p w:rsidR="00EF577F" w:rsidRPr="003C1BD0" w:rsidRDefault="00EF577F">
      <w:pPr>
        <w:pStyle w:val="ConsPlusNonformat"/>
        <w:jc w:val="both"/>
      </w:pPr>
      <w:r w:rsidRPr="003C1BD0">
        <w:t xml:space="preserve">                        (наименование субъекта МСП)</w:t>
      </w:r>
    </w:p>
    <w:p w:rsidR="00EF577F" w:rsidRPr="003C1BD0" w:rsidRDefault="00EF57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96"/>
        <w:gridCol w:w="2518"/>
        <w:gridCol w:w="2755"/>
        <w:gridCol w:w="1402"/>
        <w:gridCol w:w="1699"/>
      </w:tblGrid>
      <w:tr w:rsidR="00EF577F" w:rsidRPr="003C1BD0">
        <w:tc>
          <w:tcPr>
            <w:tcW w:w="696" w:type="dxa"/>
          </w:tcPr>
          <w:p w:rsidR="00EF577F" w:rsidRPr="003C1BD0" w:rsidRDefault="006126FA">
            <w:pPr>
              <w:pStyle w:val="ConsPlusNormal"/>
              <w:jc w:val="center"/>
            </w:pPr>
            <w:r w:rsidRPr="003C1BD0">
              <w:lastRenderedPageBreak/>
              <w:t>№</w:t>
            </w:r>
            <w:r w:rsidR="00EF577F" w:rsidRPr="003C1BD0">
              <w:t xml:space="preserve"> </w:t>
            </w:r>
            <w:proofErr w:type="spellStart"/>
            <w:proofErr w:type="gramStart"/>
            <w:r w:rsidR="00EF577F" w:rsidRPr="003C1BD0">
              <w:t>п</w:t>
            </w:r>
            <w:proofErr w:type="spellEnd"/>
            <w:proofErr w:type="gramEnd"/>
            <w:r w:rsidR="00EF577F" w:rsidRPr="003C1BD0">
              <w:t>/</w:t>
            </w:r>
            <w:proofErr w:type="spellStart"/>
            <w:r w:rsidR="00EF577F" w:rsidRPr="003C1BD0">
              <w:t>п</w:t>
            </w:r>
            <w:proofErr w:type="spellEnd"/>
          </w:p>
        </w:tc>
        <w:tc>
          <w:tcPr>
            <w:tcW w:w="2518" w:type="dxa"/>
          </w:tcPr>
          <w:p w:rsidR="00EF577F" w:rsidRPr="003C1BD0" w:rsidRDefault="00EF577F">
            <w:pPr>
              <w:pStyle w:val="ConsPlusNormal"/>
              <w:jc w:val="center"/>
            </w:pPr>
            <w:r w:rsidRPr="003C1BD0">
              <w:t>Наименование критерия конкурсного отбора</w:t>
            </w:r>
          </w:p>
        </w:tc>
        <w:tc>
          <w:tcPr>
            <w:tcW w:w="2755" w:type="dxa"/>
          </w:tcPr>
          <w:p w:rsidR="00EF577F" w:rsidRPr="003C1BD0" w:rsidRDefault="00EF577F">
            <w:pPr>
              <w:pStyle w:val="ConsPlusNormal"/>
              <w:jc w:val="center"/>
            </w:pPr>
            <w:r w:rsidRPr="003C1BD0">
              <w:t>Значение критерия конкурсного отбора</w:t>
            </w:r>
          </w:p>
        </w:tc>
        <w:tc>
          <w:tcPr>
            <w:tcW w:w="1402" w:type="dxa"/>
          </w:tcPr>
          <w:p w:rsidR="00EF577F" w:rsidRPr="003C1BD0" w:rsidRDefault="00EF577F">
            <w:pPr>
              <w:pStyle w:val="ConsPlusNormal"/>
              <w:jc w:val="center"/>
            </w:pPr>
            <w:r w:rsidRPr="003C1BD0">
              <w:t>Балльная шкала</w:t>
            </w:r>
          </w:p>
        </w:tc>
        <w:tc>
          <w:tcPr>
            <w:tcW w:w="1699" w:type="dxa"/>
          </w:tcPr>
          <w:p w:rsidR="00EF577F" w:rsidRPr="003C1BD0" w:rsidRDefault="00EF577F">
            <w:pPr>
              <w:pStyle w:val="ConsPlusNormal"/>
              <w:jc w:val="center"/>
            </w:pPr>
            <w:r w:rsidRPr="003C1BD0">
              <w:t>Количество баллов, набранных заявкой</w:t>
            </w:r>
          </w:p>
        </w:tc>
      </w:tr>
      <w:tr w:rsidR="00EF577F" w:rsidRPr="003C1BD0">
        <w:tc>
          <w:tcPr>
            <w:tcW w:w="696" w:type="dxa"/>
            <w:vMerge w:val="restart"/>
          </w:tcPr>
          <w:p w:rsidR="00EF577F" w:rsidRPr="003C1BD0" w:rsidRDefault="00EF577F">
            <w:pPr>
              <w:pStyle w:val="ConsPlusNormal"/>
            </w:pPr>
            <w:r w:rsidRPr="003C1BD0">
              <w:t>1</w:t>
            </w:r>
          </w:p>
        </w:tc>
        <w:tc>
          <w:tcPr>
            <w:tcW w:w="2518" w:type="dxa"/>
            <w:vMerge w:val="restart"/>
          </w:tcPr>
          <w:p w:rsidR="00EF577F" w:rsidRPr="003C1BD0" w:rsidRDefault="00EF577F">
            <w:pPr>
              <w:pStyle w:val="ConsPlusNormal"/>
            </w:pPr>
            <w:r w:rsidRPr="003C1BD0">
              <w:t>Запланированный прирост среднесписочной численности работников по итогам года, следующего за годом, в котором получена субсидия, по отношению к уровню среднесписочной численности работников на конец года, предшествующего году, в котором получена субсидия, на 100 тысяч рублей запрашиваемой суммы субсидии (единиц)</w:t>
            </w:r>
          </w:p>
        </w:tc>
        <w:tc>
          <w:tcPr>
            <w:tcW w:w="2755" w:type="dxa"/>
          </w:tcPr>
          <w:p w:rsidR="00EF577F" w:rsidRPr="003C1BD0" w:rsidRDefault="00EF577F">
            <w:pPr>
              <w:pStyle w:val="ConsPlusNormal"/>
            </w:pPr>
            <w:r w:rsidRPr="003C1BD0">
              <w:t>более 1,00</w:t>
            </w:r>
          </w:p>
        </w:tc>
        <w:tc>
          <w:tcPr>
            <w:tcW w:w="1402" w:type="dxa"/>
          </w:tcPr>
          <w:p w:rsidR="00EF577F" w:rsidRPr="003C1BD0" w:rsidRDefault="00EF577F">
            <w:pPr>
              <w:pStyle w:val="ConsPlusNormal"/>
              <w:jc w:val="center"/>
            </w:pPr>
            <w:r w:rsidRPr="003C1BD0">
              <w:t>250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0,96 до 1,00</w:t>
            </w:r>
          </w:p>
        </w:tc>
        <w:tc>
          <w:tcPr>
            <w:tcW w:w="1402" w:type="dxa"/>
          </w:tcPr>
          <w:p w:rsidR="00EF577F" w:rsidRPr="003C1BD0" w:rsidRDefault="00EF577F">
            <w:pPr>
              <w:pStyle w:val="ConsPlusNormal"/>
              <w:jc w:val="center"/>
            </w:pPr>
            <w:r w:rsidRPr="003C1BD0">
              <w:t>240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0,92 до 0,96</w:t>
            </w:r>
          </w:p>
        </w:tc>
        <w:tc>
          <w:tcPr>
            <w:tcW w:w="1402" w:type="dxa"/>
          </w:tcPr>
          <w:p w:rsidR="00EF577F" w:rsidRPr="003C1BD0" w:rsidRDefault="00EF577F">
            <w:pPr>
              <w:pStyle w:val="ConsPlusNormal"/>
              <w:jc w:val="center"/>
            </w:pPr>
            <w:r w:rsidRPr="003C1BD0">
              <w:t>230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0,88 до 0,92</w:t>
            </w:r>
          </w:p>
        </w:tc>
        <w:tc>
          <w:tcPr>
            <w:tcW w:w="1402" w:type="dxa"/>
          </w:tcPr>
          <w:p w:rsidR="00EF577F" w:rsidRPr="003C1BD0" w:rsidRDefault="00EF577F">
            <w:pPr>
              <w:pStyle w:val="ConsPlusNormal"/>
              <w:jc w:val="center"/>
            </w:pPr>
            <w:r w:rsidRPr="003C1BD0">
              <w:t>220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0,84 до 0,88</w:t>
            </w:r>
          </w:p>
        </w:tc>
        <w:tc>
          <w:tcPr>
            <w:tcW w:w="1402" w:type="dxa"/>
          </w:tcPr>
          <w:p w:rsidR="00EF577F" w:rsidRPr="003C1BD0" w:rsidRDefault="00EF577F">
            <w:pPr>
              <w:pStyle w:val="ConsPlusNormal"/>
              <w:jc w:val="center"/>
            </w:pPr>
            <w:r w:rsidRPr="003C1BD0">
              <w:t>210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0,80 до 0,84</w:t>
            </w:r>
          </w:p>
        </w:tc>
        <w:tc>
          <w:tcPr>
            <w:tcW w:w="1402" w:type="dxa"/>
          </w:tcPr>
          <w:p w:rsidR="00EF577F" w:rsidRPr="003C1BD0" w:rsidRDefault="00EF577F">
            <w:pPr>
              <w:pStyle w:val="ConsPlusNormal"/>
              <w:jc w:val="center"/>
            </w:pPr>
            <w:r w:rsidRPr="003C1BD0">
              <w:t>200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0,76 до 0,80</w:t>
            </w:r>
          </w:p>
        </w:tc>
        <w:tc>
          <w:tcPr>
            <w:tcW w:w="1402" w:type="dxa"/>
          </w:tcPr>
          <w:p w:rsidR="00EF577F" w:rsidRPr="003C1BD0" w:rsidRDefault="00EF577F">
            <w:pPr>
              <w:pStyle w:val="ConsPlusNormal"/>
              <w:jc w:val="center"/>
            </w:pPr>
            <w:r w:rsidRPr="003C1BD0">
              <w:t>190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0,72 до 0,76</w:t>
            </w:r>
          </w:p>
        </w:tc>
        <w:tc>
          <w:tcPr>
            <w:tcW w:w="1402" w:type="dxa"/>
          </w:tcPr>
          <w:p w:rsidR="00EF577F" w:rsidRPr="003C1BD0" w:rsidRDefault="00EF577F">
            <w:pPr>
              <w:pStyle w:val="ConsPlusNormal"/>
              <w:jc w:val="center"/>
            </w:pPr>
            <w:r w:rsidRPr="003C1BD0">
              <w:t>180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0,68 до 0,72</w:t>
            </w:r>
          </w:p>
        </w:tc>
        <w:tc>
          <w:tcPr>
            <w:tcW w:w="1402" w:type="dxa"/>
          </w:tcPr>
          <w:p w:rsidR="00EF577F" w:rsidRPr="003C1BD0" w:rsidRDefault="00EF577F">
            <w:pPr>
              <w:pStyle w:val="ConsPlusNormal"/>
              <w:jc w:val="center"/>
            </w:pPr>
            <w:r w:rsidRPr="003C1BD0">
              <w:t>170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0,64 до 0,68</w:t>
            </w:r>
          </w:p>
        </w:tc>
        <w:tc>
          <w:tcPr>
            <w:tcW w:w="1402" w:type="dxa"/>
          </w:tcPr>
          <w:p w:rsidR="00EF577F" w:rsidRPr="003C1BD0" w:rsidRDefault="00EF577F">
            <w:pPr>
              <w:pStyle w:val="ConsPlusNormal"/>
              <w:jc w:val="center"/>
            </w:pPr>
            <w:r w:rsidRPr="003C1BD0">
              <w:t>160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0,60 до 0,64</w:t>
            </w:r>
          </w:p>
        </w:tc>
        <w:tc>
          <w:tcPr>
            <w:tcW w:w="1402" w:type="dxa"/>
          </w:tcPr>
          <w:p w:rsidR="00EF577F" w:rsidRPr="003C1BD0" w:rsidRDefault="00EF577F">
            <w:pPr>
              <w:pStyle w:val="ConsPlusNormal"/>
              <w:jc w:val="center"/>
            </w:pPr>
            <w:r w:rsidRPr="003C1BD0">
              <w:t>150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0,56 до 0,60</w:t>
            </w:r>
          </w:p>
        </w:tc>
        <w:tc>
          <w:tcPr>
            <w:tcW w:w="1402" w:type="dxa"/>
          </w:tcPr>
          <w:p w:rsidR="00EF577F" w:rsidRPr="003C1BD0" w:rsidRDefault="00EF577F">
            <w:pPr>
              <w:pStyle w:val="ConsPlusNormal"/>
              <w:jc w:val="center"/>
            </w:pPr>
            <w:r w:rsidRPr="003C1BD0">
              <w:t>140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0,52 до 0,56</w:t>
            </w:r>
          </w:p>
        </w:tc>
        <w:tc>
          <w:tcPr>
            <w:tcW w:w="1402" w:type="dxa"/>
          </w:tcPr>
          <w:p w:rsidR="00EF577F" w:rsidRPr="003C1BD0" w:rsidRDefault="00EF577F">
            <w:pPr>
              <w:pStyle w:val="ConsPlusNormal"/>
              <w:jc w:val="center"/>
            </w:pPr>
            <w:r w:rsidRPr="003C1BD0">
              <w:t>130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0,48 до 0,52</w:t>
            </w:r>
          </w:p>
        </w:tc>
        <w:tc>
          <w:tcPr>
            <w:tcW w:w="1402" w:type="dxa"/>
          </w:tcPr>
          <w:p w:rsidR="00EF577F" w:rsidRPr="003C1BD0" w:rsidRDefault="00EF577F">
            <w:pPr>
              <w:pStyle w:val="ConsPlusNormal"/>
              <w:jc w:val="center"/>
            </w:pPr>
            <w:r w:rsidRPr="003C1BD0">
              <w:t>120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0,44 до 0,48</w:t>
            </w:r>
          </w:p>
        </w:tc>
        <w:tc>
          <w:tcPr>
            <w:tcW w:w="1402" w:type="dxa"/>
          </w:tcPr>
          <w:p w:rsidR="00EF577F" w:rsidRPr="003C1BD0" w:rsidRDefault="00EF577F">
            <w:pPr>
              <w:pStyle w:val="ConsPlusNormal"/>
              <w:jc w:val="center"/>
            </w:pPr>
            <w:r w:rsidRPr="003C1BD0">
              <w:t>110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0,40 до 0,44</w:t>
            </w:r>
          </w:p>
        </w:tc>
        <w:tc>
          <w:tcPr>
            <w:tcW w:w="1402" w:type="dxa"/>
          </w:tcPr>
          <w:p w:rsidR="00EF577F" w:rsidRPr="003C1BD0" w:rsidRDefault="00EF577F">
            <w:pPr>
              <w:pStyle w:val="ConsPlusNormal"/>
              <w:jc w:val="center"/>
            </w:pPr>
            <w:r w:rsidRPr="003C1BD0">
              <w:t>100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0,36 до 0,40</w:t>
            </w:r>
          </w:p>
        </w:tc>
        <w:tc>
          <w:tcPr>
            <w:tcW w:w="1402" w:type="dxa"/>
          </w:tcPr>
          <w:p w:rsidR="00EF577F" w:rsidRPr="003C1BD0" w:rsidRDefault="00EF577F">
            <w:pPr>
              <w:pStyle w:val="ConsPlusNormal"/>
              <w:jc w:val="center"/>
            </w:pPr>
            <w:r w:rsidRPr="003C1BD0">
              <w:t>90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0,32 до 0,36</w:t>
            </w:r>
          </w:p>
        </w:tc>
        <w:tc>
          <w:tcPr>
            <w:tcW w:w="1402" w:type="dxa"/>
          </w:tcPr>
          <w:p w:rsidR="00EF577F" w:rsidRPr="003C1BD0" w:rsidRDefault="00EF577F">
            <w:pPr>
              <w:pStyle w:val="ConsPlusNormal"/>
              <w:jc w:val="center"/>
            </w:pPr>
            <w:r w:rsidRPr="003C1BD0">
              <w:t>80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0,28 до 0,32</w:t>
            </w:r>
          </w:p>
        </w:tc>
        <w:tc>
          <w:tcPr>
            <w:tcW w:w="1402" w:type="dxa"/>
          </w:tcPr>
          <w:p w:rsidR="00EF577F" w:rsidRPr="003C1BD0" w:rsidRDefault="00EF577F">
            <w:pPr>
              <w:pStyle w:val="ConsPlusNormal"/>
              <w:jc w:val="center"/>
            </w:pPr>
            <w:r w:rsidRPr="003C1BD0">
              <w:t>70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0,24 до 0,28</w:t>
            </w:r>
          </w:p>
        </w:tc>
        <w:tc>
          <w:tcPr>
            <w:tcW w:w="1402" w:type="dxa"/>
          </w:tcPr>
          <w:p w:rsidR="00EF577F" w:rsidRPr="003C1BD0" w:rsidRDefault="00EF577F">
            <w:pPr>
              <w:pStyle w:val="ConsPlusNormal"/>
              <w:jc w:val="center"/>
            </w:pPr>
            <w:r w:rsidRPr="003C1BD0">
              <w:t>60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0,20 до 0,24</w:t>
            </w:r>
          </w:p>
        </w:tc>
        <w:tc>
          <w:tcPr>
            <w:tcW w:w="1402" w:type="dxa"/>
          </w:tcPr>
          <w:p w:rsidR="00EF577F" w:rsidRPr="003C1BD0" w:rsidRDefault="00EF577F">
            <w:pPr>
              <w:pStyle w:val="ConsPlusNormal"/>
              <w:jc w:val="center"/>
            </w:pPr>
            <w:r w:rsidRPr="003C1BD0">
              <w:t>50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0,16 до 0,20</w:t>
            </w:r>
          </w:p>
        </w:tc>
        <w:tc>
          <w:tcPr>
            <w:tcW w:w="1402" w:type="dxa"/>
          </w:tcPr>
          <w:p w:rsidR="00EF577F" w:rsidRPr="003C1BD0" w:rsidRDefault="00EF577F">
            <w:pPr>
              <w:pStyle w:val="ConsPlusNormal"/>
              <w:jc w:val="center"/>
            </w:pPr>
            <w:r w:rsidRPr="003C1BD0">
              <w:t>40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0,12 до 0,16</w:t>
            </w:r>
          </w:p>
        </w:tc>
        <w:tc>
          <w:tcPr>
            <w:tcW w:w="1402" w:type="dxa"/>
          </w:tcPr>
          <w:p w:rsidR="00EF577F" w:rsidRPr="003C1BD0" w:rsidRDefault="00EF577F">
            <w:pPr>
              <w:pStyle w:val="ConsPlusNormal"/>
              <w:jc w:val="center"/>
            </w:pPr>
            <w:r w:rsidRPr="003C1BD0">
              <w:t>30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0,08 до 0,12</w:t>
            </w:r>
          </w:p>
        </w:tc>
        <w:tc>
          <w:tcPr>
            <w:tcW w:w="1402" w:type="dxa"/>
          </w:tcPr>
          <w:p w:rsidR="00EF577F" w:rsidRPr="003C1BD0" w:rsidRDefault="00EF577F">
            <w:pPr>
              <w:pStyle w:val="ConsPlusNormal"/>
              <w:jc w:val="center"/>
            </w:pPr>
            <w:r w:rsidRPr="003C1BD0">
              <w:t>20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свыше 0,04 до 0,08</w:t>
            </w:r>
          </w:p>
        </w:tc>
        <w:tc>
          <w:tcPr>
            <w:tcW w:w="1402" w:type="dxa"/>
          </w:tcPr>
          <w:p w:rsidR="00EF577F" w:rsidRPr="003C1BD0" w:rsidRDefault="00EF577F">
            <w:pPr>
              <w:pStyle w:val="ConsPlusNormal"/>
              <w:jc w:val="center"/>
            </w:pPr>
            <w:r w:rsidRPr="003C1BD0">
              <w:t>10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до 0,04 включительно</w:t>
            </w:r>
          </w:p>
        </w:tc>
        <w:tc>
          <w:tcPr>
            <w:tcW w:w="1402" w:type="dxa"/>
          </w:tcPr>
          <w:p w:rsidR="00EF577F" w:rsidRPr="003C1BD0" w:rsidRDefault="00EF577F">
            <w:pPr>
              <w:pStyle w:val="ConsPlusNormal"/>
              <w:jc w:val="center"/>
            </w:pPr>
            <w:r w:rsidRPr="003C1BD0">
              <w:t>0</w:t>
            </w:r>
          </w:p>
        </w:tc>
        <w:tc>
          <w:tcPr>
            <w:tcW w:w="1699" w:type="dxa"/>
          </w:tcPr>
          <w:p w:rsidR="00EF577F" w:rsidRPr="003C1BD0" w:rsidRDefault="00EF577F">
            <w:pPr>
              <w:pStyle w:val="ConsPlusNormal"/>
            </w:pPr>
          </w:p>
        </w:tc>
      </w:tr>
      <w:tr w:rsidR="00EF577F" w:rsidRPr="003C1BD0">
        <w:tc>
          <w:tcPr>
            <w:tcW w:w="696" w:type="dxa"/>
            <w:vMerge w:val="restart"/>
          </w:tcPr>
          <w:p w:rsidR="00EF577F" w:rsidRPr="003C1BD0" w:rsidRDefault="00EF577F">
            <w:pPr>
              <w:pStyle w:val="ConsPlusNormal"/>
            </w:pPr>
            <w:r w:rsidRPr="003C1BD0">
              <w:t>2</w:t>
            </w:r>
          </w:p>
        </w:tc>
        <w:tc>
          <w:tcPr>
            <w:tcW w:w="2518" w:type="dxa"/>
            <w:vMerge w:val="restart"/>
          </w:tcPr>
          <w:p w:rsidR="00EF577F" w:rsidRPr="003C1BD0" w:rsidRDefault="00EF577F">
            <w:pPr>
              <w:pStyle w:val="ConsPlusNormal"/>
            </w:pPr>
            <w:r w:rsidRPr="003C1BD0">
              <w:t>Среднемесячная заработная плата работников за год, предшествующий году обращения участника отбора за субсидией (рублей)</w:t>
            </w:r>
          </w:p>
        </w:tc>
        <w:tc>
          <w:tcPr>
            <w:tcW w:w="2755" w:type="dxa"/>
          </w:tcPr>
          <w:p w:rsidR="00EF577F" w:rsidRPr="003C1BD0" w:rsidRDefault="00EF577F">
            <w:pPr>
              <w:pStyle w:val="ConsPlusNormal"/>
            </w:pPr>
            <w:r w:rsidRPr="003C1BD0">
              <w:t>Равно или более двукратного значения МРОТ за предшествующий финансовый год</w:t>
            </w:r>
          </w:p>
        </w:tc>
        <w:tc>
          <w:tcPr>
            <w:tcW w:w="1402" w:type="dxa"/>
          </w:tcPr>
          <w:p w:rsidR="00EF577F" w:rsidRPr="003C1BD0" w:rsidRDefault="00EF577F">
            <w:pPr>
              <w:pStyle w:val="ConsPlusNormal"/>
              <w:jc w:val="center"/>
            </w:pPr>
            <w:r w:rsidRPr="003C1BD0">
              <w:t>2</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proofErr w:type="gramStart"/>
            <w:r w:rsidRPr="003C1BD0">
              <w:t>Менее двукратного</w:t>
            </w:r>
            <w:proofErr w:type="gramEnd"/>
            <w:r w:rsidRPr="003C1BD0">
              <w:t xml:space="preserve"> значения МРОТ за предшествующий финансовый год</w:t>
            </w:r>
          </w:p>
        </w:tc>
        <w:tc>
          <w:tcPr>
            <w:tcW w:w="1402" w:type="dxa"/>
          </w:tcPr>
          <w:p w:rsidR="00EF577F" w:rsidRPr="003C1BD0" w:rsidRDefault="00EF577F">
            <w:pPr>
              <w:pStyle w:val="ConsPlusNormal"/>
              <w:jc w:val="center"/>
            </w:pPr>
            <w:r w:rsidRPr="003C1BD0">
              <w:t>1</w:t>
            </w:r>
          </w:p>
        </w:tc>
        <w:tc>
          <w:tcPr>
            <w:tcW w:w="1699" w:type="dxa"/>
          </w:tcPr>
          <w:p w:rsidR="00EF577F" w:rsidRPr="003C1BD0" w:rsidRDefault="00EF577F">
            <w:pPr>
              <w:pStyle w:val="ConsPlusNormal"/>
            </w:pPr>
          </w:p>
        </w:tc>
      </w:tr>
      <w:tr w:rsidR="00EF577F" w:rsidRPr="003C1BD0">
        <w:tc>
          <w:tcPr>
            <w:tcW w:w="696" w:type="dxa"/>
            <w:vMerge w:val="restart"/>
          </w:tcPr>
          <w:p w:rsidR="00EF577F" w:rsidRPr="003C1BD0" w:rsidRDefault="00EF577F">
            <w:pPr>
              <w:pStyle w:val="ConsPlusNormal"/>
            </w:pPr>
            <w:r w:rsidRPr="003C1BD0">
              <w:t>3</w:t>
            </w:r>
          </w:p>
        </w:tc>
        <w:tc>
          <w:tcPr>
            <w:tcW w:w="2518" w:type="dxa"/>
            <w:vMerge w:val="restart"/>
          </w:tcPr>
          <w:p w:rsidR="00EF577F" w:rsidRPr="003C1BD0" w:rsidRDefault="00EF577F">
            <w:pPr>
              <w:pStyle w:val="ConsPlusNormal"/>
            </w:pPr>
            <w:r w:rsidRPr="003C1BD0">
              <w:t>Прирост среднесписочной численности работников по итогам года, предшествующего году обращения участника отбора за субсидией (единиц)</w:t>
            </w:r>
          </w:p>
        </w:tc>
        <w:tc>
          <w:tcPr>
            <w:tcW w:w="2755" w:type="dxa"/>
          </w:tcPr>
          <w:p w:rsidR="00EF577F" w:rsidRPr="003C1BD0" w:rsidRDefault="00EF577F">
            <w:pPr>
              <w:pStyle w:val="ConsPlusNormal"/>
            </w:pPr>
            <w:r w:rsidRPr="003C1BD0">
              <w:t xml:space="preserve">прирост на 9 и </w:t>
            </w:r>
            <w:proofErr w:type="gramStart"/>
            <w:r w:rsidRPr="003C1BD0">
              <w:t>более рабочих</w:t>
            </w:r>
            <w:proofErr w:type="gramEnd"/>
            <w:r w:rsidRPr="003C1BD0">
              <w:t xml:space="preserve"> мест</w:t>
            </w:r>
          </w:p>
        </w:tc>
        <w:tc>
          <w:tcPr>
            <w:tcW w:w="1402" w:type="dxa"/>
          </w:tcPr>
          <w:p w:rsidR="00EF577F" w:rsidRPr="003C1BD0" w:rsidRDefault="00EF577F">
            <w:pPr>
              <w:pStyle w:val="ConsPlusNormal"/>
              <w:jc w:val="center"/>
            </w:pPr>
            <w:r w:rsidRPr="003C1BD0">
              <w:t>6</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прирост на 4 - 8 рабочих мест</w:t>
            </w:r>
          </w:p>
        </w:tc>
        <w:tc>
          <w:tcPr>
            <w:tcW w:w="1402" w:type="dxa"/>
          </w:tcPr>
          <w:p w:rsidR="00EF577F" w:rsidRPr="003C1BD0" w:rsidRDefault="00EF577F">
            <w:pPr>
              <w:pStyle w:val="ConsPlusNormal"/>
              <w:jc w:val="center"/>
            </w:pPr>
            <w:r w:rsidRPr="003C1BD0">
              <w:t>5</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прирост на 3 рабочих места</w:t>
            </w:r>
          </w:p>
        </w:tc>
        <w:tc>
          <w:tcPr>
            <w:tcW w:w="1402" w:type="dxa"/>
          </w:tcPr>
          <w:p w:rsidR="00EF577F" w:rsidRPr="003C1BD0" w:rsidRDefault="00EF577F">
            <w:pPr>
              <w:pStyle w:val="ConsPlusNormal"/>
              <w:jc w:val="center"/>
            </w:pPr>
            <w:r w:rsidRPr="003C1BD0">
              <w:t>4</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прирост на 2 рабочих места</w:t>
            </w:r>
          </w:p>
        </w:tc>
        <w:tc>
          <w:tcPr>
            <w:tcW w:w="1402" w:type="dxa"/>
          </w:tcPr>
          <w:p w:rsidR="00EF577F" w:rsidRPr="003C1BD0" w:rsidRDefault="00EF577F">
            <w:pPr>
              <w:pStyle w:val="ConsPlusNormal"/>
              <w:jc w:val="center"/>
            </w:pPr>
            <w:r w:rsidRPr="003C1BD0">
              <w:t>3</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прирост на 1 рабочее место</w:t>
            </w:r>
          </w:p>
        </w:tc>
        <w:tc>
          <w:tcPr>
            <w:tcW w:w="1402" w:type="dxa"/>
          </w:tcPr>
          <w:p w:rsidR="00EF577F" w:rsidRPr="003C1BD0" w:rsidRDefault="00EF577F">
            <w:pPr>
              <w:pStyle w:val="ConsPlusNormal"/>
              <w:jc w:val="center"/>
            </w:pPr>
            <w:r w:rsidRPr="003C1BD0">
              <w:t>2</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сохранены все рабочие места</w:t>
            </w:r>
          </w:p>
        </w:tc>
        <w:tc>
          <w:tcPr>
            <w:tcW w:w="1402" w:type="dxa"/>
          </w:tcPr>
          <w:p w:rsidR="00EF577F" w:rsidRPr="003C1BD0" w:rsidRDefault="00EF577F">
            <w:pPr>
              <w:pStyle w:val="ConsPlusNormal"/>
              <w:jc w:val="center"/>
            </w:pPr>
            <w:r w:rsidRPr="003C1BD0">
              <w:t>1</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не сохранены рабочие места</w:t>
            </w:r>
          </w:p>
        </w:tc>
        <w:tc>
          <w:tcPr>
            <w:tcW w:w="1402" w:type="dxa"/>
          </w:tcPr>
          <w:p w:rsidR="00EF577F" w:rsidRPr="003C1BD0" w:rsidRDefault="00EF577F">
            <w:pPr>
              <w:pStyle w:val="ConsPlusNormal"/>
              <w:jc w:val="center"/>
            </w:pPr>
            <w:r w:rsidRPr="003C1BD0">
              <w:t>0</w:t>
            </w:r>
          </w:p>
        </w:tc>
        <w:tc>
          <w:tcPr>
            <w:tcW w:w="1699" w:type="dxa"/>
          </w:tcPr>
          <w:p w:rsidR="00EF577F" w:rsidRPr="003C1BD0" w:rsidRDefault="00EF577F">
            <w:pPr>
              <w:pStyle w:val="ConsPlusNormal"/>
            </w:pPr>
          </w:p>
        </w:tc>
      </w:tr>
      <w:tr w:rsidR="00EF577F" w:rsidRPr="003C1BD0">
        <w:tc>
          <w:tcPr>
            <w:tcW w:w="696" w:type="dxa"/>
            <w:vMerge w:val="restart"/>
          </w:tcPr>
          <w:p w:rsidR="00EF577F" w:rsidRPr="003C1BD0" w:rsidRDefault="00EF577F">
            <w:pPr>
              <w:pStyle w:val="ConsPlusNormal"/>
            </w:pPr>
            <w:r w:rsidRPr="003C1BD0">
              <w:t>4</w:t>
            </w:r>
          </w:p>
        </w:tc>
        <w:tc>
          <w:tcPr>
            <w:tcW w:w="2518" w:type="dxa"/>
            <w:vMerge w:val="restart"/>
          </w:tcPr>
          <w:p w:rsidR="00EF577F" w:rsidRPr="003C1BD0" w:rsidRDefault="00EF577F">
            <w:pPr>
              <w:pStyle w:val="ConsPlusNormal"/>
              <w:jc w:val="both"/>
            </w:pPr>
            <w:proofErr w:type="gramStart"/>
            <w:r w:rsidRPr="003C1BD0">
              <w:t>Участие в региональных благотворительных мероприятиях в текущем году и (или) в году, предшествующем текущему</w:t>
            </w:r>
            <w:proofErr w:type="gramEnd"/>
          </w:p>
        </w:tc>
        <w:tc>
          <w:tcPr>
            <w:tcW w:w="2755" w:type="dxa"/>
          </w:tcPr>
          <w:p w:rsidR="00EF577F" w:rsidRPr="003C1BD0" w:rsidRDefault="00EF577F">
            <w:pPr>
              <w:pStyle w:val="ConsPlusNormal"/>
            </w:pPr>
            <w:r w:rsidRPr="003C1BD0">
              <w:t>предоставлены финансовые документы, подтверждающие факт участия</w:t>
            </w:r>
          </w:p>
        </w:tc>
        <w:tc>
          <w:tcPr>
            <w:tcW w:w="1402" w:type="dxa"/>
          </w:tcPr>
          <w:p w:rsidR="00EF577F" w:rsidRPr="003C1BD0" w:rsidRDefault="00EF577F">
            <w:pPr>
              <w:pStyle w:val="ConsPlusNormal"/>
              <w:jc w:val="center"/>
            </w:pPr>
            <w:r w:rsidRPr="003C1BD0">
              <w:t>3</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не предоставлены финансовые документы, подтверждающие факт участия</w:t>
            </w:r>
          </w:p>
        </w:tc>
        <w:tc>
          <w:tcPr>
            <w:tcW w:w="1402" w:type="dxa"/>
          </w:tcPr>
          <w:p w:rsidR="00EF577F" w:rsidRPr="003C1BD0" w:rsidRDefault="00EF577F">
            <w:pPr>
              <w:pStyle w:val="ConsPlusNormal"/>
              <w:jc w:val="center"/>
            </w:pPr>
            <w:r w:rsidRPr="003C1BD0">
              <w:t>0</w:t>
            </w:r>
          </w:p>
        </w:tc>
        <w:tc>
          <w:tcPr>
            <w:tcW w:w="1699" w:type="dxa"/>
          </w:tcPr>
          <w:p w:rsidR="00EF577F" w:rsidRPr="003C1BD0" w:rsidRDefault="00EF577F">
            <w:pPr>
              <w:pStyle w:val="ConsPlusNormal"/>
            </w:pPr>
          </w:p>
        </w:tc>
      </w:tr>
      <w:tr w:rsidR="00EF577F" w:rsidRPr="003C1BD0">
        <w:tc>
          <w:tcPr>
            <w:tcW w:w="696" w:type="dxa"/>
            <w:vMerge w:val="restart"/>
          </w:tcPr>
          <w:p w:rsidR="00EF577F" w:rsidRPr="003C1BD0" w:rsidRDefault="00EF577F">
            <w:pPr>
              <w:pStyle w:val="ConsPlusNormal"/>
            </w:pPr>
            <w:r w:rsidRPr="003C1BD0">
              <w:lastRenderedPageBreak/>
              <w:t>5</w:t>
            </w:r>
          </w:p>
        </w:tc>
        <w:tc>
          <w:tcPr>
            <w:tcW w:w="2518" w:type="dxa"/>
            <w:vMerge w:val="restart"/>
          </w:tcPr>
          <w:p w:rsidR="00EF577F" w:rsidRPr="003C1BD0" w:rsidRDefault="00EF577F">
            <w:pPr>
              <w:pStyle w:val="ConsPlusNormal"/>
            </w:pPr>
            <w:r w:rsidRPr="003C1BD0">
              <w:t>Получение региональной субсидии на модернизацию производства в период 2 лет, предшествующих году подачи текущей заявки</w:t>
            </w:r>
          </w:p>
        </w:tc>
        <w:tc>
          <w:tcPr>
            <w:tcW w:w="2755" w:type="dxa"/>
          </w:tcPr>
          <w:p w:rsidR="00EF577F" w:rsidRPr="003C1BD0" w:rsidRDefault="00EF577F">
            <w:pPr>
              <w:pStyle w:val="ConsPlusNormal"/>
            </w:pPr>
            <w:r w:rsidRPr="003C1BD0">
              <w:t>Нет</w:t>
            </w:r>
          </w:p>
        </w:tc>
        <w:tc>
          <w:tcPr>
            <w:tcW w:w="1402" w:type="dxa"/>
          </w:tcPr>
          <w:p w:rsidR="00EF577F" w:rsidRPr="003C1BD0" w:rsidRDefault="00EF577F">
            <w:pPr>
              <w:pStyle w:val="ConsPlusNormal"/>
              <w:jc w:val="center"/>
            </w:pPr>
            <w:r w:rsidRPr="003C1BD0">
              <w:t>20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Да</w:t>
            </w:r>
          </w:p>
        </w:tc>
        <w:tc>
          <w:tcPr>
            <w:tcW w:w="1402" w:type="dxa"/>
          </w:tcPr>
          <w:p w:rsidR="00EF577F" w:rsidRPr="003C1BD0" w:rsidRDefault="00EF577F">
            <w:pPr>
              <w:pStyle w:val="ConsPlusNormal"/>
              <w:jc w:val="center"/>
            </w:pPr>
            <w:r w:rsidRPr="003C1BD0">
              <w:t>0</w:t>
            </w:r>
          </w:p>
        </w:tc>
        <w:tc>
          <w:tcPr>
            <w:tcW w:w="1699" w:type="dxa"/>
          </w:tcPr>
          <w:p w:rsidR="00EF577F" w:rsidRPr="003C1BD0" w:rsidRDefault="00EF577F">
            <w:pPr>
              <w:pStyle w:val="ConsPlusNormal"/>
            </w:pPr>
          </w:p>
        </w:tc>
      </w:tr>
      <w:tr w:rsidR="00EF577F" w:rsidRPr="003C1BD0">
        <w:tc>
          <w:tcPr>
            <w:tcW w:w="696" w:type="dxa"/>
            <w:vMerge w:val="restart"/>
          </w:tcPr>
          <w:p w:rsidR="00EF577F" w:rsidRPr="003C1BD0" w:rsidRDefault="00EF577F">
            <w:pPr>
              <w:pStyle w:val="ConsPlusNormal"/>
            </w:pPr>
            <w:r w:rsidRPr="003C1BD0">
              <w:t>6</w:t>
            </w:r>
          </w:p>
        </w:tc>
        <w:tc>
          <w:tcPr>
            <w:tcW w:w="2518" w:type="dxa"/>
            <w:vMerge w:val="restart"/>
          </w:tcPr>
          <w:p w:rsidR="00EF577F" w:rsidRPr="003C1BD0" w:rsidRDefault="00EF577F">
            <w:pPr>
              <w:pStyle w:val="ConsPlusNormal"/>
            </w:pPr>
            <w:r w:rsidRPr="003C1BD0">
              <w:t>Полнота и экономическая обоснованность отражения информации в резюме проекта</w:t>
            </w:r>
          </w:p>
        </w:tc>
        <w:tc>
          <w:tcPr>
            <w:tcW w:w="2755" w:type="dxa"/>
          </w:tcPr>
          <w:p w:rsidR="00EF577F" w:rsidRPr="003C1BD0" w:rsidRDefault="00EF577F">
            <w:pPr>
              <w:pStyle w:val="ConsPlusNormal"/>
            </w:pPr>
            <w:r w:rsidRPr="003C1BD0">
              <w:t>Резюме проекта содержит полную и экономически обоснованную информацию о проекте</w:t>
            </w:r>
          </w:p>
        </w:tc>
        <w:tc>
          <w:tcPr>
            <w:tcW w:w="1402" w:type="dxa"/>
          </w:tcPr>
          <w:p w:rsidR="00EF577F" w:rsidRPr="003C1BD0" w:rsidRDefault="00EF577F">
            <w:pPr>
              <w:pStyle w:val="ConsPlusNormal"/>
              <w:jc w:val="center"/>
            </w:pPr>
            <w:r w:rsidRPr="003C1BD0">
              <w:t>10</w:t>
            </w:r>
          </w:p>
        </w:tc>
        <w:tc>
          <w:tcPr>
            <w:tcW w:w="1699" w:type="dxa"/>
          </w:tcPr>
          <w:p w:rsidR="00EF577F" w:rsidRPr="003C1BD0" w:rsidRDefault="00EF577F">
            <w:pPr>
              <w:pStyle w:val="ConsPlusNormal"/>
            </w:pPr>
          </w:p>
        </w:tc>
      </w:tr>
      <w:tr w:rsidR="00EF577F" w:rsidRPr="003C1BD0">
        <w:tc>
          <w:tcPr>
            <w:tcW w:w="696" w:type="dxa"/>
            <w:vMerge/>
          </w:tcPr>
          <w:p w:rsidR="00EF577F" w:rsidRPr="003C1BD0" w:rsidRDefault="00EF577F">
            <w:pPr>
              <w:pStyle w:val="ConsPlusNormal"/>
            </w:pPr>
          </w:p>
        </w:tc>
        <w:tc>
          <w:tcPr>
            <w:tcW w:w="2518" w:type="dxa"/>
            <w:vMerge/>
          </w:tcPr>
          <w:p w:rsidR="00EF577F" w:rsidRPr="003C1BD0" w:rsidRDefault="00EF577F">
            <w:pPr>
              <w:pStyle w:val="ConsPlusNormal"/>
            </w:pPr>
          </w:p>
        </w:tc>
        <w:tc>
          <w:tcPr>
            <w:tcW w:w="2755" w:type="dxa"/>
          </w:tcPr>
          <w:p w:rsidR="00EF577F" w:rsidRPr="003C1BD0" w:rsidRDefault="00EF577F">
            <w:pPr>
              <w:pStyle w:val="ConsPlusNormal"/>
            </w:pPr>
            <w:r w:rsidRPr="003C1BD0">
              <w:t>Резюме проекта содержит не полную и/или недостаточно экономически обоснованную информацию о проекте</w:t>
            </w:r>
          </w:p>
        </w:tc>
        <w:tc>
          <w:tcPr>
            <w:tcW w:w="1402" w:type="dxa"/>
          </w:tcPr>
          <w:p w:rsidR="00EF577F" w:rsidRPr="003C1BD0" w:rsidRDefault="00EF577F">
            <w:pPr>
              <w:pStyle w:val="ConsPlusNormal"/>
              <w:jc w:val="center"/>
            </w:pPr>
            <w:r w:rsidRPr="003C1BD0">
              <w:t>0</w:t>
            </w:r>
          </w:p>
        </w:tc>
        <w:tc>
          <w:tcPr>
            <w:tcW w:w="1699" w:type="dxa"/>
          </w:tcPr>
          <w:p w:rsidR="00EF577F" w:rsidRPr="003C1BD0" w:rsidRDefault="00EF577F">
            <w:pPr>
              <w:pStyle w:val="ConsPlusNormal"/>
            </w:pPr>
          </w:p>
        </w:tc>
      </w:tr>
      <w:tr w:rsidR="00EF577F" w:rsidRPr="003C1BD0">
        <w:tc>
          <w:tcPr>
            <w:tcW w:w="696" w:type="dxa"/>
          </w:tcPr>
          <w:p w:rsidR="00EF577F" w:rsidRPr="003C1BD0" w:rsidRDefault="00EF577F">
            <w:pPr>
              <w:pStyle w:val="ConsPlusNormal"/>
            </w:pPr>
          </w:p>
        </w:tc>
        <w:tc>
          <w:tcPr>
            <w:tcW w:w="2518" w:type="dxa"/>
          </w:tcPr>
          <w:p w:rsidR="00EF577F" w:rsidRPr="003C1BD0" w:rsidRDefault="00EF577F">
            <w:pPr>
              <w:pStyle w:val="ConsPlusNormal"/>
              <w:jc w:val="right"/>
            </w:pPr>
            <w:r w:rsidRPr="003C1BD0">
              <w:t>Итого</w:t>
            </w:r>
          </w:p>
        </w:tc>
        <w:tc>
          <w:tcPr>
            <w:tcW w:w="2755" w:type="dxa"/>
          </w:tcPr>
          <w:p w:rsidR="00EF577F" w:rsidRPr="003C1BD0" w:rsidRDefault="00EF577F">
            <w:pPr>
              <w:pStyle w:val="ConsPlusNormal"/>
            </w:pPr>
          </w:p>
        </w:tc>
        <w:tc>
          <w:tcPr>
            <w:tcW w:w="1402" w:type="dxa"/>
          </w:tcPr>
          <w:p w:rsidR="00EF577F" w:rsidRPr="003C1BD0" w:rsidRDefault="00EF577F">
            <w:pPr>
              <w:pStyle w:val="ConsPlusNormal"/>
              <w:jc w:val="center"/>
            </w:pPr>
          </w:p>
        </w:tc>
        <w:tc>
          <w:tcPr>
            <w:tcW w:w="1699" w:type="dxa"/>
          </w:tcPr>
          <w:p w:rsidR="00EF577F" w:rsidRPr="003C1BD0" w:rsidRDefault="00EF577F">
            <w:pPr>
              <w:pStyle w:val="ConsPlusNormal"/>
            </w:pPr>
          </w:p>
        </w:tc>
      </w:tr>
    </w:tbl>
    <w:p w:rsidR="00EF577F" w:rsidRPr="003C1BD0" w:rsidRDefault="00EF577F">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799"/>
        <w:gridCol w:w="2170"/>
        <w:gridCol w:w="3101"/>
      </w:tblGrid>
      <w:tr w:rsidR="00EF577F" w:rsidRPr="003C1BD0">
        <w:tc>
          <w:tcPr>
            <w:tcW w:w="3799" w:type="dxa"/>
          </w:tcPr>
          <w:p w:rsidR="00EF577F" w:rsidRPr="003C1BD0" w:rsidRDefault="00EF577F">
            <w:pPr>
              <w:pStyle w:val="ConsPlusNormal"/>
            </w:pPr>
            <w:r w:rsidRPr="003C1BD0">
              <w:t>Члены Комиссии:</w:t>
            </w:r>
          </w:p>
        </w:tc>
        <w:tc>
          <w:tcPr>
            <w:tcW w:w="2170" w:type="dxa"/>
          </w:tcPr>
          <w:p w:rsidR="00EF577F" w:rsidRPr="003C1BD0" w:rsidRDefault="00EF577F">
            <w:pPr>
              <w:pStyle w:val="ConsPlusNormal"/>
            </w:pPr>
          </w:p>
        </w:tc>
        <w:tc>
          <w:tcPr>
            <w:tcW w:w="3101" w:type="dxa"/>
          </w:tcPr>
          <w:p w:rsidR="00EF577F" w:rsidRPr="003C1BD0" w:rsidRDefault="00EF577F">
            <w:pPr>
              <w:pStyle w:val="ConsPlusNormal"/>
            </w:pPr>
            <w:r w:rsidRPr="003C1BD0">
              <w:t>Ф.И.О.</w:t>
            </w:r>
          </w:p>
        </w:tc>
      </w:tr>
      <w:tr w:rsidR="00EF577F" w:rsidRPr="003C1BD0">
        <w:tc>
          <w:tcPr>
            <w:tcW w:w="3799" w:type="dxa"/>
          </w:tcPr>
          <w:p w:rsidR="00EF577F" w:rsidRPr="003C1BD0" w:rsidRDefault="00EF577F">
            <w:pPr>
              <w:pStyle w:val="ConsPlusNormal"/>
            </w:pPr>
          </w:p>
        </w:tc>
        <w:tc>
          <w:tcPr>
            <w:tcW w:w="2170" w:type="dxa"/>
          </w:tcPr>
          <w:p w:rsidR="00EF577F" w:rsidRPr="003C1BD0" w:rsidRDefault="00EF577F">
            <w:pPr>
              <w:pStyle w:val="ConsPlusNormal"/>
              <w:jc w:val="center"/>
            </w:pPr>
            <w:r w:rsidRPr="003C1BD0">
              <w:t>(подпись)</w:t>
            </w:r>
          </w:p>
        </w:tc>
        <w:tc>
          <w:tcPr>
            <w:tcW w:w="3101" w:type="dxa"/>
          </w:tcPr>
          <w:p w:rsidR="00EF577F" w:rsidRPr="003C1BD0" w:rsidRDefault="00EF577F">
            <w:pPr>
              <w:pStyle w:val="ConsPlusNormal"/>
            </w:pPr>
          </w:p>
        </w:tc>
      </w:tr>
      <w:tr w:rsidR="00EF577F" w:rsidRPr="003C1BD0">
        <w:tc>
          <w:tcPr>
            <w:tcW w:w="3799" w:type="dxa"/>
          </w:tcPr>
          <w:p w:rsidR="00EF577F" w:rsidRPr="003C1BD0" w:rsidRDefault="00EF577F">
            <w:pPr>
              <w:pStyle w:val="ConsPlusNormal"/>
            </w:pPr>
          </w:p>
        </w:tc>
        <w:tc>
          <w:tcPr>
            <w:tcW w:w="2170" w:type="dxa"/>
          </w:tcPr>
          <w:p w:rsidR="00EF577F" w:rsidRPr="003C1BD0" w:rsidRDefault="00EF577F">
            <w:pPr>
              <w:pStyle w:val="ConsPlusNormal"/>
            </w:pPr>
          </w:p>
        </w:tc>
        <w:tc>
          <w:tcPr>
            <w:tcW w:w="3101" w:type="dxa"/>
          </w:tcPr>
          <w:p w:rsidR="00EF577F" w:rsidRPr="003C1BD0" w:rsidRDefault="00EF577F">
            <w:pPr>
              <w:pStyle w:val="ConsPlusNormal"/>
            </w:pPr>
            <w:r w:rsidRPr="003C1BD0">
              <w:t>Ф.И.О.</w:t>
            </w:r>
          </w:p>
        </w:tc>
      </w:tr>
      <w:tr w:rsidR="00EF577F" w:rsidRPr="003C1BD0">
        <w:tc>
          <w:tcPr>
            <w:tcW w:w="3799" w:type="dxa"/>
          </w:tcPr>
          <w:p w:rsidR="00EF577F" w:rsidRPr="003C1BD0" w:rsidRDefault="00EF577F">
            <w:pPr>
              <w:pStyle w:val="ConsPlusNormal"/>
            </w:pPr>
          </w:p>
        </w:tc>
        <w:tc>
          <w:tcPr>
            <w:tcW w:w="2170" w:type="dxa"/>
          </w:tcPr>
          <w:p w:rsidR="00EF577F" w:rsidRPr="003C1BD0" w:rsidRDefault="00EF577F">
            <w:pPr>
              <w:pStyle w:val="ConsPlusNormal"/>
              <w:jc w:val="center"/>
            </w:pPr>
            <w:r w:rsidRPr="003C1BD0">
              <w:t>(подпись)</w:t>
            </w:r>
          </w:p>
        </w:tc>
        <w:tc>
          <w:tcPr>
            <w:tcW w:w="3101" w:type="dxa"/>
          </w:tcPr>
          <w:p w:rsidR="00EF577F" w:rsidRPr="003C1BD0" w:rsidRDefault="00EF577F">
            <w:pPr>
              <w:pStyle w:val="ConsPlusNormal"/>
            </w:pPr>
          </w:p>
        </w:tc>
      </w:tr>
      <w:tr w:rsidR="00EF577F" w:rsidRPr="003C1BD0">
        <w:tc>
          <w:tcPr>
            <w:tcW w:w="3799" w:type="dxa"/>
          </w:tcPr>
          <w:p w:rsidR="00EF577F" w:rsidRPr="003C1BD0" w:rsidRDefault="00EF577F">
            <w:pPr>
              <w:pStyle w:val="ConsPlusNormal"/>
            </w:pPr>
          </w:p>
        </w:tc>
        <w:tc>
          <w:tcPr>
            <w:tcW w:w="2170" w:type="dxa"/>
          </w:tcPr>
          <w:p w:rsidR="00EF577F" w:rsidRPr="003C1BD0" w:rsidRDefault="00EF577F">
            <w:pPr>
              <w:pStyle w:val="ConsPlusNormal"/>
            </w:pPr>
          </w:p>
        </w:tc>
        <w:tc>
          <w:tcPr>
            <w:tcW w:w="3101" w:type="dxa"/>
          </w:tcPr>
          <w:p w:rsidR="00EF577F" w:rsidRPr="003C1BD0" w:rsidRDefault="00EF577F">
            <w:pPr>
              <w:pStyle w:val="ConsPlusNormal"/>
            </w:pPr>
            <w:r w:rsidRPr="003C1BD0">
              <w:t>Ф.И.О.</w:t>
            </w:r>
          </w:p>
        </w:tc>
      </w:tr>
      <w:tr w:rsidR="00EF577F" w:rsidRPr="003C1BD0">
        <w:tc>
          <w:tcPr>
            <w:tcW w:w="3799" w:type="dxa"/>
          </w:tcPr>
          <w:p w:rsidR="00EF577F" w:rsidRPr="003C1BD0" w:rsidRDefault="00EF577F">
            <w:pPr>
              <w:pStyle w:val="ConsPlusNormal"/>
            </w:pPr>
          </w:p>
        </w:tc>
        <w:tc>
          <w:tcPr>
            <w:tcW w:w="2170" w:type="dxa"/>
          </w:tcPr>
          <w:p w:rsidR="00EF577F" w:rsidRPr="003C1BD0" w:rsidRDefault="00EF577F">
            <w:pPr>
              <w:pStyle w:val="ConsPlusNormal"/>
              <w:jc w:val="center"/>
            </w:pPr>
            <w:r w:rsidRPr="003C1BD0">
              <w:t>(подпись)</w:t>
            </w:r>
          </w:p>
        </w:tc>
        <w:tc>
          <w:tcPr>
            <w:tcW w:w="3101" w:type="dxa"/>
          </w:tcPr>
          <w:p w:rsidR="00EF577F" w:rsidRPr="003C1BD0" w:rsidRDefault="00EF577F">
            <w:pPr>
              <w:pStyle w:val="ConsPlusNormal"/>
            </w:pPr>
          </w:p>
        </w:tc>
      </w:tr>
    </w:tbl>
    <w:p w:rsidR="00EF577F" w:rsidRPr="003C1BD0" w:rsidRDefault="00EF577F">
      <w:pPr>
        <w:pStyle w:val="ConsPlusNormal"/>
      </w:pPr>
    </w:p>
    <w:p w:rsidR="00EF577F" w:rsidRPr="003C1BD0" w:rsidRDefault="00EF577F">
      <w:pPr>
        <w:pStyle w:val="ConsPlusNormal"/>
      </w:pPr>
    </w:p>
    <w:p w:rsidR="00EF577F" w:rsidRPr="003C1BD0" w:rsidRDefault="00EF577F">
      <w:pPr>
        <w:pStyle w:val="ConsPlusNormal"/>
        <w:pBdr>
          <w:bottom w:val="single" w:sz="6" w:space="0" w:color="auto"/>
        </w:pBdr>
        <w:spacing w:before="100" w:after="100"/>
        <w:jc w:val="both"/>
        <w:rPr>
          <w:sz w:val="2"/>
          <w:szCs w:val="2"/>
        </w:rPr>
      </w:pPr>
    </w:p>
    <w:p w:rsidR="007565F4" w:rsidRPr="003C1BD0" w:rsidRDefault="007565F4"/>
    <w:p w:rsidR="00FB621D" w:rsidRPr="003C1BD0" w:rsidRDefault="00FB621D"/>
    <w:sectPr w:rsidR="00FB621D" w:rsidRPr="003C1BD0" w:rsidSect="00A133CA">
      <w:pgSz w:w="11905" w:h="16838"/>
      <w:pgMar w:top="1134" w:right="850" w:bottom="1134"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rawingGridVerticalSpacing w:val="381"/>
  <w:displayHorizontalDrawingGridEvery w:val="2"/>
  <w:characterSpacingControl w:val="doNotCompress"/>
  <w:compat/>
  <w:rsids>
    <w:rsidRoot w:val="00EF577F"/>
    <w:rsid w:val="000577C7"/>
    <w:rsid w:val="00087CD2"/>
    <w:rsid w:val="000976EF"/>
    <w:rsid w:val="000A3D23"/>
    <w:rsid w:val="000B263D"/>
    <w:rsid w:val="000D1FFF"/>
    <w:rsid w:val="000E1945"/>
    <w:rsid w:val="000E46F9"/>
    <w:rsid w:val="000E59A5"/>
    <w:rsid w:val="000F1584"/>
    <w:rsid w:val="00136A26"/>
    <w:rsid w:val="0014445F"/>
    <w:rsid w:val="00146923"/>
    <w:rsid w:val="00172CA3"/>
    <w:rsid w:val="0018156A"/>
    <w:rsid w:val="00183AB5"/>
    <w:rsid w:val="00187DD4"/>
    <w:rsid w:val="001F1443"/>
    <w:rsid w:val="002021A7"/>
    <w:rsid w:val="002363AD"/>
    <w:rsid w:val="002559A9"/>
    <w:rsid w:val="0025680C"/>
    <w:rsid w:val="00271160"/>
    <w:rsid w:val="002716C0"/>
    <w:rsid w:val="00273101"/>
    <w:rsid w:val="002A5105"/>
    <w:rsid w:val="002C330D"/>
    <w:rsid w:val="002C6928"/>
    <w:rsid w:val="002D010A"/>
    <w:rsid w:val="002D519A"/>
    <w:rsid w:val="002D5FD3"/>
    <w:rsid w:val="002E2732"/>
    <w:rsid w:val="002E36C4"/>
    <w:rsid w:val="002E7245"/>
    <w:rsid w:val="002F7BC3"/>
    <w:rsid w:val="00300237"/>
    <w:rsid w:val="0032711A"/>
    <w:rsid w:val="00363C7F"/>
    <w:rsid w:val="00375E9A"/>
    <w:rsid w:val="00397C0D"/>
    <w:rsid w:val="003A0D3E"/>
    <w:rsid w:val="003A3764"/>
    <w:rsid w:val="003C1BD0"/>
    <w:rsid w:val="003D1439"/>
    <w:rsid w:val="003D61F0"/>
    <w:rsid w:val="003E3119"/>
    <w:rsid w:val="003E492D"/>
    <w:rsid w:val="00402525"/>
    <w:rsid w:val="00404182"/>
    <w:rsid w:val="00421A6D"/>
    <w:rsid w:val="00432F4D"/>
    <w:rsid w:val="0044539E"/>
    <w:rsid w:val="004454F8"/>
    <w:rsid w:val="004665DB"/>
    <w:rsid w:val="004853CC"/>
    <w:rsid w:val="004A42B7"/>
    <w:rsid w:val="004A44C7"/>
    <w:rsid w:val="004D7AA6"/>
    <w:rsid w:val="004E3E95"/>
    <w:rsid w:val="004F5A05"/>
    <w:rsid w:val="004F7971"/>
    <w:rsid w:val="004F7C50"/>
    <w:rsid w:val="0055046C"/>
    <w:rsid w:val="00566654"/>
    <w:rsid w:val="0056715C"/>
    <w:rsid w:val="00573BFB"/>
    <w:rsid w:val="0057585F"/>
    <w:rsid w:val="005E19AF"/>
    <w:rsid w:val="005E3343"/>
    <w:rsid w:val="005F69F4"/>
    <w:rsid w:val="006126FA"/>
    <w:rsid w:val="00620866"/>
    <w:rsid w:val="00634603"/>
    <w:rsid w:val="00646146"/>
    <w:rsid w:val="00654086"/>
    <w:rsid w:val="006559C3"/>
    <w:rsid w:val="00656FDE"/>
    <w:rsid w:val="00695DF8"/>
    <w:rsid w:val="006D1CED"/>
    <w:rsid w:val="006D405C"/>
    <w:rsid w:val="006D5036"/>
    <w:rsid w:val="006D5BF4"/>
    <w:rsid w:val="006E3331"/>
    <w:rsid w:val="00710B7A"/>
    <w:rsid w:val="00724F24"/>
    <w:rsid w:val="00726957"/>
    <w:rsid w:val="007309EF"/>
    <w:rsid w:val="007565F4"/>
    <w:rsid w:val="007635A3"/>
    <w:rsid w:val="00791B4D"/>
    <w:rsid w:val="007C7BC2"/>
    <w:rsid w:val="007C7E68"/>
    <w:rsid w:val="007E0634"/>
    <w:rsid w:val="007F200A"/>
    <w:rsid w:val="007F5DC9"/>
    <w:rsid w:val="00825DCA"/>
    <w:rsid w:val="00830746"/>
    <w:rsid w:val="00831F52"/>
    <w:rsid w:val="0083216E"/>
    <w:rsid w:val="008825DF"/>
    <w:rsid w:val="00884A47"/>
    <w:rsid w:val="00893C8B"/>
    <w:rsid w:val="008A56F2"/>
    <w:rsid w:val="008C32D3"/>
    <w:rsid w:val="008C7226"/>
    <w:rsid w:val="008D1887"/>
    <w:rsid w:val="008E2025"/>
    <w:rsid w:val="008E4F9F"/>
    <w:rsid w:val="00936562"/>
    <w:rsid w:val="00956CBC"/>
    <w:rsid w:val="00964987"/>
    <w:rsid w:val="0097567B"/>
    <w:rsid w:val="00983A39"/>
    <w:rsid w:val="0099094C"/>
    <w:rsid w:val="009A2AEA"/>
    <w:rsid w:val="009A430E"/>
    <w:rsid w:val="009A636C"/>
    <w:rsid w:val="009E159F"/>
    <w:rsid w:val="009F728F"/>
    <w:rsid w:val="00A00828"/>
    <w:rsid w:val="00A133CA"/>
    <w:rsid w:val="00A36FFB"/>
    <w:rsid w:val="00A66914"/>
    <w:rsid w:val="00A66BF6"/>
    <w:rsid w:val="00A90038"/>
    <w:rsid w:val="00AA179F"/>
    <w:rsid w:val="00B02F68"/>
    <w:rsid w:val="00B209D6"/>
    <w:rsid w:val="00B27A55"/>
    <w:rsid w:val="00B54AC3"/>
    <w:rsid w:val="00B75C17"/>
    <w:rsid w:val="00B7776C"/>
    <w:rsid w:val="00B801F7"/>
    <w:rsid w:val="00B91BED"/>
    <w:rsid w:val="00BA5619"/>
    <w:rsid w:val="00BB7F97"/>
    <w:rsid w:val="00BC0949"/>
    <w:rsid w:val="00BD2E55"/>
    <w:rsid w:val="00BD3719"/>
    <w:rsid w:val="00BD464C"/>
    <w:rsid w:val="00C117E5"/>
    <w:rsid w:val="00C119D5"/>
    <w:rsid w:val="00C15A94"/>
    <w:rsid w:val="00C32562"/>
    <w:rsid w:val="00C71569"/>
    <w:rsid w:val="00C73D64"/>
    <w:rsid w:val="00C74E93"/>
    <w:rsid w:val="00CA2D47"/>
    <w:rsid w:val="00CA75F2"/>
    <w:rsid w:val="00CB3D6C"/>
    <w:rsid w:val="00CB69A6"/>
    <w:rsid w:val="00CC3731"/>
    <w:rsid w:val="00CD0C0C"/>
    <w:rsid w:val="00D03D46"/>
    <w:rsid w:val="00D03E8A"/>
    <w:rsid w:val="00D40300"/>
    <w:rsid w:val="00D57037"/>
    <w:rsid w:val="00D62336"/>
    <w:rsid w:val="00D66EE8"/>
    <w:rsid w:val="00D70068"/>
    <w:rsid w:val="00D80723"/>
    <w:rsid w:val="00D81B7B"/>
    <w:rsid w:val="00D840F7"/>
    <w:rsid w:val="00D860CB"/>
    <w:rsid w:val="00D91D48"/>
    <w:rsid w:val="00DA15CF"/>
    <w:rsid w:val="00DA5177"/>
    <w:rsid w:val="00DB37F3"/>
    <w:rsid w:val="00DC621F"/>
    <w:rsid w:val="00DE39A3"/>
    <w:rsid w:val="00DF3161"/>
    <w:rsid w:val="00DF3A7F"/>
    <w:rsid w:val="00E00C95"/>
    <w:rsid w:val="00E07102"/>
    <w:rsid w:val="00E20A5D"/>
    <w:rsid w:val="00E43F0C"/>
    <w:rsid w:val="00E65361"/>
    <w:rsid w:val="00E74E05"/>
    <w:rsid w:val="00E74F90"/>
    <w:rsid w:val="00E92409"/>
    <w:rsid w:val="00E93308"/>
    <w:rsid w:val="00E96FB8"/>
    <w:rsid w:val="00EA23A3"/>
    <w:rsid w:val="00EC0DA6"/>
    <w:rsid w:val="00EF01B3"/>
    <w:rsid w:val="00EF577F"/>
    <w:rsid w:val="00F00DB1"/>
    <w:rsid w:val="00F241A9"/>
    <w:rsid w:val="00F305E5"/>
    <w:rsid w:val="00F30766"/>
    <w:rsid w:val="00F437BC"/>
    <w:rsid w:val="00F53BF8"/>
    <w:rsid w:val="00F55A31"/>
    <w:rsid w:val="00F67218"/>
    <w:rsid w:val="00F709BE"/>
    <w:rsid w:val="00FA6422"/>
    <w:rsid w:val="00FB3EED"/>
    <w:rsid w:val="00FB621D"/>
    <w:rsid w:val="00FB6FA4"/>
    <w:rsid w:val="00FD163C"/>
    <w:rsid w:val="00FE22DE"/>
    <w:rsid w:val="00FF5F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77F"/>
    <w:pPr>
      <w:widowControl w:val="0"/>
      <w:autoSpaceDE w:val="0"/>
      <w:autoSpaceDN w:val="0"/>
    </w:pPr>
    <w:rPr>
      <w:rFonts w:eastAsiaTheme="minorEastAsia" w:cs="Times New Roman"/>
      <w:lang w:eastAsia="ru-RU"/>
    </w:rPr>
  </w:style>
  <w:style w:type="paragraph" w:customStyle="1" w:styleId="ConsPlusNonformat">
    <w:name w:val="ConsPlusNonformat"/>
    <w:rsid w:val="00EF577F"/>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EF577F"/>
    <w:pPr>
      <w:widowControl w:val="0"/>
      <w:autoSpaceDE w:val="0"/>
      <w:autoSpaceDN w:val="0"/>
    </w:pPr>
    <w:rPr>
      <w:rFonts w:eastAsiaTheme="minorEastAsia" w:cs="Times New Roman"/>
      <w:b/>
      <w:lang w:eastAsia="ru-RU"/>
    </w:rPr>
  </w:style>
  <w:style w:type="paragraph" w:customStyle="1" w:styleId="ConsPlusCell">
    <w:name w:val="ConsPlusCell"/>
    <w:rsid w:val="00EF577F"/>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EF577F"/>
    <w:pPr>
      <w:widowControl w:val="0"/>
      <w:autoSpaceDE w:val="0"/>
      <w:autoSpaceDN w:val="0"/>
    </w:pPr>
    <w:rPr>
      <w:rFonts w:eastAsiaTheme="minorEastAsia" w:cs="Times New Roman"/>
      <w:lang w:eastAsia="ru-RU"/>
    </w:rPr>
  </w:style>
  <w:style w:type="paragraph" w:customStyle="1" w:styleId="ConsPlusTitlePage">
    <w:name w:val="ConsPlusTitlePage"/>
    <w:rsid w:val="00EF577F"/>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EF577F"/>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EF577F"/>
    <w:pPr>
      <w:widowControl w:val="0"/>
      <w:autoSpaceDE w:val="0"/>
      <w:autoSpaceDN w:val="0"/>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46</Pages>
  <Words>12702</Words>
  <Characters>72408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 консультант упр МСП</dc:creator>
  <cp:lastModifiedBy>Гл. консультант упр МСП</cp:lastModifiedBy>
  <cp:revision>35</cp:revision>
  <dcterms:created xsi:type="dcterms:W3CDTF">2023-01-23T17:52:00Z</dcterms:created>
  <dcterms:modified xsi:type="dcterms:W3CDTF">2023-01-23T18:13:00Z</dcterms:modified>
</cp:coreProperties>
</file>